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99" w:rsidRDefault="005B5764" w:rsidP="005B576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fr-FR"/>
        </w:rPr>
        <w:drawing>
          <wp:inline distT="0" distB="0" distL="0" distR="0" wp14:anchorId="52FFDCDE">
            <wp:extent cx="5353050" cy="81724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764" w:rsidRPr="005B5764" w:rsidRDefault="005B5764" w:rsidP="005B5764">
      <w:pPr>
        <w:jc w:val="center"/>
        <w:rPr>
          <w:rFonts w:ascii="Book Antiqua" w:hAnsi="Book Antiqua"/>
        </w:rPr>
      </w:pPr>
      <w:r w:rsidRPr="005B5764">
        <w:rPr>
          <w:rFonts w:ascii="Book Antiqua" w:hAnsi="Book Antiqua"/>
        </w:rPr>
        <w:drawing>
          <wp:inline distT="0" distB="0" distL="0" distR="0" wp14:anchorId="02F970BE" wp14:editId="3666E425">
            <wp:extent cx="925194" cy="762000"/>
            <wp:effectExtent l="0" t="0" r="8890" b="0"/>
            <wp:docPr id="1" name="Image 1" descr="C:\Users\cdi-p01\Desktop\CDI PARTAGE\2017-2018\PROJETS\Fête de la science 2017\Logo IRD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i-p01\Desktop\CDI PARTAGE\2017-2018\PROJETS\Fête de la science 2017\Logo IRD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72" cy="7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764">
        <w:rPr>
          <w:rFonts w:ascii="Book Antiqua" w:hAnsi="Book Antiqua"/>
        </w:rPr>
        <w:drawing>
          <wp:inline distT="0" distB="0" distL="0" distR="0" wp14:anchorId="244B1EFC" wp14:editId="70F07539">
            <wp:extent cx="771257" cy="774700"/>
            <wp:effectExtent l="0" t="0" r="0" b="6350"/>
            <wp:docPr id="11" name="Image 11" descr="C:\Users\cdi-p01\Desktop\CDI PARTAGE\2017-2018\PROJETS\Fête de la science 2017\logo PN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i-p01\Desktop\CDI PARTAGE\2017-2018\PROJETS\Fête de la science 2017\logo PNR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46" cy="7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764">
        <w:rPr>
          <w:rFonts w:ascii="Book Antiqua" w:hAnsi="Book Antiqua"/>
        </w:rPr>
        <w:drawing>
          <wp:inline distT="0" distB="0" distL="0" distR="0" wp14:anchorId="53CDF714" wp14:editId="1F8C9F59">
            <wp:extent cx="2112074" cy="831850"/>
            <wp:effectExtent l="0" t="0" r="2540" b="6350"/>
            <wp:docPr id="12" name="Image 12" descr="C:\Users\cdi-p01\Desktop\CDI PARTAGE\2017-2018\PROJETS\Fête de la science 2017\LOGO GR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i-p01\Desktop\CDI PARTAGE\2017-2018\PROJETS\Fête de la science 2017\LOGO GRAI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99" cy="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764">
        <w:rPr>
          <w:rFonts w:ascii="Book Antiqua" w:hAnsi="Book Antiqua"/>
        </w:rPr>
        <w:drawing>
          <wp:inline distT="0" distB="0" distL="0" distR="0" wp14:anchorId="70C9CE14" wp14:editId="08F3D0AD">
            <wp:extent cx="1533525" cy="674753"/>
            <wp:effectExtent l="0" t="0" r="0" b="0"/>
            <wp:docPr id="4" name="Image 4" descr="C:\Users\cdi-p01\Desktop\CDI PARTAGE\2017-2018\PROJETS\Fête de la science 2017\LOGO GDI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i-p01\Desktop\CDI PARTAGE\2017-2018\PROJETS\Fête de la science 2017\LOGO GDIp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40" cy="6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764">
        <w:t xml:space="preserve"> </w:t>
      </w:r>
      <w:r w:rsidRPr="005B5764">
        <w:rPr>
          <w:rFonts w:ascii="Book Antiqua" w:hAnsi="Book Antiqua"/>
        </w:rPr>
        <w:drawing>
          <wp:inline distT="0" distB="0" distL="0" distR="0" wp14:anchorId="12FE1F99" wp14:editId="3A0EFEF5">
            <wp:extent cx="1485960" cy="836830"/>
            <wp:effectExtent l="0" t="0" r="0" b="1905"/>
            <wp:docPr id="13" name="Image 13" descr="Lycée Félix Ebo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cée Félix Eboué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88" cy="8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81" w:rsidRPr="00BC45AB" w:rsidRDefault="006E5181" w:rsidP="00BC45AB">
      <w:pPr>
        <w:jc w:val="both"/>
        <w:rPr>
          <w:rFonts w:ascii="Book Antiqua" w:hAnsi="Book Antiqua"/>
        </w:rPr>
      </w:pPr>
      <w:r w:rsidRPr="005B5764">
        <w:rPr>
          <w:rFonts w:ascii="Book Antiqua" w:hAnsi="Book Antiqua"/>
          <w:b/>
          <w:sz w:val="24"/>
          <w:szCs w:val="24"/>
          <w:shd w:val="clear" w:color="auto" w:fill="FFFF66"/>
        </w:rPr>
        <w:t>Au Lycée Félix Eboué</w:t>
      </w:r>
      <w:r w:rsidRPr="00BC45AB">
        <w:rPr>
          <w:rFonts w:ascii="Book Antiqua" w:hAnsi="Book Antiqua"/>
        </w:rPr>
        <w:t xml:space="preserve">, entre le 4 et le 20 Octobre 2017, la science était à la fête.  </w:t>
      </w:r>
      <w:r w:rsidR="00BA4899">
        <w:rPr>
          <w:rFonts w:ascii="Book Antiqua" w:hAnsi="Book Antiqua"/>
        </w:rPr>
        <w:t>Piloté par la  professeure-documentaliste et soutenu par une équipe de 4 enseignants volontaires, un projet d’accueil d’expositions de grande qualité graphique et pédagogique au sein du lycée a été mené en cette rentrée 2017-2018.</w:t>
      </w:r>
    </w:p>
    <w:p w:rsidR="006E5181" w:rsidRPr="00BC45AB" w:rsidRDefault="00BA4899" w:rsidP="00BC45A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Aussi, </w:t>
      </w:r>
      <w:r w:rsidR="006E5181" w:rsidRPr="005B5764">
        <w:rPr>
          <w:rFonts w:ascii="Book Antiqua" w:hAnsi="Book Antiqua"/>
          <w:i/>
          <w:u w:val="single"/>
          <w:shd w:val="clear" w:color="auto" w:fill="FFFF66"/>
        </w:rPr>
        <w:t>249 élèves de la 2de à la Terminale ont visité 4 expositions différentes</w:t>
      </w:r>
      <w:r w:rsidR="006E5181" w:rsidRPr="00BC45AB">
        <w:rPr>
          <w:rFonts w:ascii="Book Antiqua" w:hAnsi="Book Antiqua"/>
        </w:rPr>
        <w:t xml:space="preserve"> (prêtées par les partenaires du Comité de la fête de la science en Guyane : IRD, GRAINE, GDI, PNRG) sur des thématiques variées comme </w:t>
      </w:r>
      <w:bookmarkStart w:id="0" w:name="_GoBack"/>
      <w:bookmarkEnd w:id="0"/>
      <w:r w:rsidR="006E5181" w:rsidRPr="00BC45AB">
        <w:rPr>
          <w:rFonts w:ascii="Book Antiqua" w:hAnsi="Book Antiqua"/>
        </w:rPr>
        <w:t xml:space="preserve">« Des plantes et des hommes ou la biodiversité à sauvegarder, le cycle de vie des abeilles, le </w:t>
      </w:r>
      <w:proofErr w:type="spellStart"/>
      <w:r w:rsidR="006E5181" w:rsidRPr="00BC45AB">
        <w:rPr>
          <w:rFonts w:ascii="Book Antiqua" w:hAnsi="Book Antiqua"/>
        </w:rPr>
        <w:t>biomimétisme</w:t>
      </w:r>
      <w:proofErr w:type="spellEnd"/>
      <w:r w:rsidR="006E5181" w:rsidRPr="00BC45AB">
        <w:rPr>
          <w:rFonts w:ascii="Book Antiqua" w:hAnsi="Book Antiqua"/>
        </w:rPr>
        <w:t xml:space="preserve">, le patrimoine naturel protégé guyanais ». </w:t>
      </w:r>
    </w:p>
    <w:p w:rsidR="006E5181" w:rsidRPr="00BC45AB" w:rsidRDefault="006E5181" w:rsidP="00BC45AB">
      <w:pPr>
        <w:jc w:val="both"/>
        <w:rPr>
          <w:rFonts w:ascii="Book Antiqua" w:hAnsi="Book Antiqua"/>
        </w:rPr>
      </w:pPr>
      <w:r w:rsidRPr="00BC45AB">
        <w:rPr>
          <w:rFonts w:ascii="Book Antiqua" w:hAnsi="Book Antiqua"/>
        </w:rPr>
        <w:t>Au CDI, en salle audiovisuelle ou en salle de SVT, la science était à l’honneur en ce mois d’Octobre.  A en croire les témoignages des élèves et enseignants, l’appréciation</w:t>
      </w:r>
      <w:r w:rsidR="00BA4899">
        <w:rPr>
          <w:rFonts w:ascii="Book Antiqua" w:hAnsi="Book Antiqua"/>
        </w:rPr>
        <w:t xml:space="preserve"> générale fut positive :</w:t>
      </w:r>
      <w:r w:rsidRPr="00BC45AB">
        <w:rPr>
          <w:rFonts w:ascii="Book Antiqua" w:hAnsi="Book Antiqua"/>
        </w:rPr>
        <w:t xml:space="preserve"> « Super intéressant, bonne découverte,  instructif, en lien avec les programmes scolaires ». Une édition à renouveler ! </w:t>
      </w:r>
    </w:p>
    <w:p w:rsidR="006726AF" w:rsidRPr="00BC45AB" w:rsidRDefault="006726AF" w:rsidP="00BC45AB">
      <w:pPr>
        <w:jc w:val="both"/>
        <w:rPr>
          <w:rFonts w:ascii="Book Antiqua" w:hAnsi="Book Antiqua"/>
        </w:rPr>
      </w:pPr>
      <w:r w:rsidRPr="00BC45AB">
        <w:rPr>
          <w:rFonts w:ascii="Book Antiqua" w:hAnsi="Book Antiqua"/>
        </w:rPr>
        <w:t xml:space="preserve">Cependant, la fête de la science continue dès la rentrée </w:t>
      </w:r>
      <w:r w:rsidR="00BA4899" w:rsidRPr="00BA4899">
        <w:rPr>
          <w:rFonts w:ascii="Book Antiqua" w:hAnsi="Book Antiqua"/>
        </w:rPr>
        <w:t xml:space="preserve">de la Toussaint  </w:t>
      </w:r>
      <w:r w:rsidRPr="00BC45AB">
        <w:rPr>
          <w:rFonts w:ascii="Book Antiqua" w:hAnsi="Book Antiqua"/>
        </w:rPr>
        <w:t xml:space="preserve">avec une exposition des travaux d’élèves de 2de sur le « petit monde des biotechnologies », photographies d’observation </w:t>
      </w:r>
      <w:r w:rsidR="00D84401" w:rsidRPr="00BC45AB">
        <w:rPr>
          <w:rFonts w:ascii="Book Antiqua" w:hAnsi="Book Antiqua"/>
        </w:rPr>
        <w:t>au microscope</w:t>
      </w:r>
      <w:r w:rsidRPr="00BC45AB">
        <w:rPr>
          <w:rFonts w:ascii="Book Antiqua" w:hAnsi="Book Antiqua"/>
        </w:rPr>
        <w:t xml:space="preserve"> et autres surprises vous</w:t>
      </w:r>
      <w:r w:rsidR="00BA4899">
        <w:rPr>
          <w:rFonts w:ascii="Book Antiqua" w:hAnsi="Book Antiqua"/>
        </w:rPr>
        <w:t xml:space="preserve"> attendent au CDI.</w:t>
      </w:r>
    </w:p>
    <w:p w:rsidR="006E5181" w:rsidRDefault="006E5181" w:rsidP="005B5764">
      <w:pPr>
        <w:jc w:val="center"/>
        <w:rPr>
          <w:noProof/>
          <w:lang w:eastAsia="fr-FR"/>
        </w:rPr>
      </w:pPr>
      <w:r w:rsidRPr="006E5181">
        <w:rPr>
          <w:rFonts w:ascii="Calibri" w:eastAsia="SimSun" w:hAnsi="Calibri" w:cs="F"/>
          <w:noProof/>
          <w:kern w:val="3"/>
          <w:lang w:eastAsia="fr-FR"/>
        </w:rPr>
        <w:drawing>
          <wp:inline distT="0" distB="0" distL="0" distR="0" wp14:anchorId="43D00F5E" wp14:editId="1FEA6FCD">
            <wp:extent cx="2312263" cy="160607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04" cy="160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4899">
        <w:rPr>
          <w:noProof/>
          <w:lang w:eastAsia="fr-FR"/>
        </w:rPr>
        <w:drawing>
          <wp:inline distT="0" distB="0" distL="0" distR="0" wp14:anchorId="7DFD65EC" wp14:editId="7D3BF90E">
            <wp:extent cx="902757" cy="1600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17" cy="160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DC58F30" wp14:editId="6F12D4D7">
            <wp:extent cx="892072" cy="160020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74" cy="160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4899">
        <w:rPr>
          <w:noProof/>
          <w:lang w:eastAsia="fr-FR"/>
        </w:rPr>
        <w:drawing>
          <wp:inline distT="0" distB="0" distL="0" distR="0" wp14:anchorId="77101C57" wp14:editId="401C38E1">
            <wp:extent cx="1549400" cy="1604963"/>
            <wp:effectExtent l="0" t="0" r="0" b="0"/>
            <wp:docPr id="7" name="Image 7" descr="C:\Users\kerlynaeligcoyam\Desktop\felix eboue T1\T2 Felix\expo abei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rlynaeligcoyam\Desktop\felix eboue T1\T2 Felix\expo abeill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85" cy="16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A4">
        <w:rPr>
          <w:noProof/>
          <w:lang w:eastAsia="fr-FR"/>
        </w:rPr>
        <w:drawing>
          <wp:inline distT="0" distB="0" distL="0" distR="0" wp14:anchorId="596C94EB" wp14:editId="3599D8F5">
            <wp:extent cx="1397000" cy="1047750"/>
            <wp:effectExtent l="0" t="0" r="0" b="0"/>
            <wp:docPr id="6" name="Image 6" descr="C:\Users\kerlynaeligcoyam\Desktop\felix eboue T1\T2 Felix\zni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rlynaeligcoyam\Desktop\felix eboue T1\T2 Felix\znie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51" cy="10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64" w:rsidRDefault="005B5764" w:rsidP="005B5764">
      <w:pPr>
        <w:jc w:val="center"/>
        <w:rPr>
          <w:noProof/>
          <w:lang w:eastAsia="fr-FR"/>
        </w:rPr>
      </w:pPr>
    </w:p>
    <w:p w:rsidR="00BA4899" w:rsidRPr="00BC45AB" w:rsidRDefault="00BA4899" w:rsidP="005B5764">
      <w:pPr>
        <w:jc w:val="center"/>
        <w:rPr>
          <w:rFonts w:ascii="Book Antiqua" w:hAnsi="Book Antiqua"/>
        </w:rPr>
      </w:pPr>
      <w:r w:rsidRPr="00BC45AB">
        <w:rPr>
          <w:rFonts w:ascii="Book Antiqua" w:hAnsi="Book Antiqua"/>
        </w:rPr>
        <w:t>Mme DRENEUC, professeure-documentaliste au Lycée Félix Eboué 2017-2018</w:t>
      </w:r>
    </w:p>
    <w:p w:rsidR="00BA4899" w:rsidRDefault="00BA4899"/>
    <w:sectPr w:rsidR="00BA4899" w:rsidSect="005B5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D6" w:rsidRDefault="008854D6" w:rsidP="005B5764">
      <w:pPr>
        <w:spacing w:after="0" w:line="240" w:lineRule="auto"/>
      </w:pPr>
      <w:r>
        <w:separator/>
      </w:r>
    </w:p>
  </w:endnote>
  <w:endnote w:type="continuationSeparator" w:id="0">
    <w:p w:rsidR="008854D6" w:rsidRDefault="008854D6" w:rsidP="005B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D6" w:rsidRDefault="008854D6" w:rsidP="005B5764">
      <w:pPr>
        <w:spacing w:after="0" w:line="240" w:lineRule="auto"/>
      </w:pPr>
      <w:r>
        <w:separator/>
      </w:r>
    </w:p>
  </w:footnote>
  <w:footnote w:type="continuationSeparator" w:id="0">
    <w:p w:rsidR="008854D6" w:rsidRDefault="008854D6" w:rsidP="005B57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406"/>
    <w:rsid w:val="00141406"/>
    <w:rsid w:val="004756A4"/>
    <w:rsid w:val="005722F8"/>
    <w:rsid w:val="005B5764"/>
    <w:rsid w:val="006726AF"/>
    <w:rsid w:val="006E5181"/>
    <w:rsid w:val="007C1B80"/>
    <w:rsid w:val="008854D6"/>
    <w:rsid w:val="008D142E"/>
    <w:rsid w:val="00BA4899"/>
    <w:rsid w:val="00BC45AB"/>
    <w:rsid w:val="00D8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1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B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764"/>
  </w:style>
  <w:style w:type="paragraph" w:styleId="Pieddepage">
    <w:name w:val="footer"/>
    <w:basedOn w:val="Normal"/>
    <w:link w:val="PieddepageCar"/>
    <w:uiPriority w:val="99"/>
    <w:unhideWhenUsed/>
    <w:rsid w:val="005B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7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1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B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764"/>
  </w:style>
  <w:style w:type="paragraph" w:styleId="Pieddepage">
    <w:name w:val="footer"/>
    <w:basedOn w:val="Normal"/>
    <w:link w:val="PieddepageCar"/>
    <w:uiPriority w:val="99"/>
    <w:unhideWhenUsed/>
    <w:rsid w:val="005B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206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2017-11-01T13:09:00Z</dcterms:created>
  <dcterms:modified xsi:type="dcterms:W3CDTF">2017-11-01T13:45:00Z</dcterms:modified>
</cp:coreProperties>
</file>