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211C4" w14:textId="634AB42B" w:rsidR="008F3761" w:rsidRPr="00DE3A93" w:rsidRDefault="00760179" w:rsidP="00B13C0B">
      <w:pPr>
        <w:spacing w:after="0"/>
        <w:jc w:val="center"/>
        <w:rPr>
          <w:rFonts w:ascii="Aptos" w:hAnsi="Aptos" w:cs="Arial"/>
          <w:b/>
          <w:bCs/>
          <w:u w:val="single"/>
        </w:rPr>
      </w:pPr>
      <w:r w:rsidRPr="00DE3A93">
        <w:rPr>
          <w:rFonts w:ascii="Aptos" w:hAnsi="Aptos" w:cs="Arial"/>
          <w:b/>
          <w:bCs/>
          <w:u w:val="single"/>
        </w:rPr>
        <w:t>BIBLIOGRAPHIE</w:t>
      </w:r>
      <w:r w:rsidR="008F3761" w:rsidRPr="00DE3A93">
        <w:rPr>
          <w:rFonts w:ascii="Aptos" w:hAnsi="Aptos" w:cs="Arial"/>
          <w:b/>
          <w:bCs/>
          <w:u w:val="single"/>
        </w:rPr>
        <w:t xml:space="preserve"> 202</w:t>
      </w:r>
      <w:r w:rsidR="003A1B76" w:rsidRPr="00DE3A93">
        <w:rPr>
          <w:rFonts w:ascii="Aptos" w:hAnsi="Aptos" w:cs="Arial"/>
          <w:b/>
          <w:bCs/>
          <w:u w:val="single"/>
        </w:rPr>
        <w:t>4</w:t>
      </w:r>
      <w:r w:rsidR="008F3761" w:rsidRPr="00DE3A93">
        <w:rPr>
          <w:rFonts w:ascii="Aptos" w:hAnsi="Aptos" w:cs="Arial"/>
          <w:b/>
          <w:bCs/>
          <w:u w:val="single"/>
        </w:rPr>
        <w:t>-202</w:t>
      </w:r>
      <w:r w:rsidR="003A1B76" w:rsidRPr="00DE3A93">
        <w:rPr>
          <w:rFonts w:ascii="Aptos" w:hAnsi="Aptos" w:cs="Arial"/>
          <w:b/>
          <w:bCs/>
          <w:u w:val="single"/>
        </w:rPr>
        <w:t>5</w:t>
      </w:r>
      <w:r w:rsidR="002D6588" w:rsidRPr="00DE3A93">
        <w:rPr>
          <w:rFonts w:ascii="Aptos" w:hAnsi="Aptos" w:cs="Arial"/>
          <w:b/>
          <w:bCs/>
          <w:u w:val="single"/>
        </w:rPr>
        <w:t xml:space="preserve"> : </w:t>
      </w:r>
      <w:r w:rsidR="00706E87">
        <w:rPr>
          <w:rFonts w:ascii="Aptos" w:hAnsi="Aptos" w:cs="Arial"/>
          <w:b/>
          <w:bCs/>
          <w:u w:val="single"/>
        </w:rPr>
        <w:t>HYPOKHAGNE</w:t>
      </w:r>
    </w:p>
    <w:p w14:paraId="113D4287" w14:textId="3E54A2D3" w:rsidR="004927F8" w:rsidRPr="00DE3A93" w:rsidRDefault="00760179" w:rsidP="00B13C0B">
      <w:pPr>
        <w:spacing w:after="0"/>
        <w:jc w:val="center"/>
        <w:rPr>
          <w:rFonts w:ascii="Aptos" w:hAnsi="Aptos" w:cs="Arial"/>
          <w:b/>
          <w:bCs/>
          <w:u w:val="single"/>
        </w:rPr>
      </w:pPr>
      <w:r w:rsidRPr="00DE3A93">
        <w:rPr>
          <w:rFonts w:ascii="Aptos" w:hAnsi="Aptos" w:cs="Arial"/>
          <w:b/>
          <w:bCs/>
          <w:u w:val="single"/>
        </w:rPr>
        <w:t>FRANCAIS</w:t>
      </w:r>
      <w:r w:rsidR="00992AF6" w:rsidRPr="00DE3A93">
        <w:rPr>
          <w:rFonts w:ascii="Aptos" w:hAnsi="Aptos" w:cs="Arial"/>
          <w:b/>
          <w:bCs/>
          <w:u w:val="single"/>
        </w:rPr>
        <w:t xml:space="preserve"> </w:t>
      </w:r>
      <w:r w:rsidR="008F3761" w:rsidRPr="00DE3A93">
        <w:rPr>
          <w:rFonts w:ascii="Aptos" w:hAnsi="Aptos" w:cs="Arial"/>
          <w:b/>
          <w:bCs/>
          <w:u w:val="single"/>
        </w:rPr>
        <w:t>-</w:t>
      </w:r>
      <w:r w:rsidR="002D6588" w:rsidRPr="00DE3A93">
        <w:rPr>
          <w:rFonts w:ascii="Aptos" w:hAnsi="Aptos" w:cs="Arial"/>
          <w:b/>
          <w:bCs/>
          <w:u w:val="single"/>
        </w:rPr>
        <w:t>Lycée Félix Eboué</w:t>
      </w:r>
    </w:p>
    <w:p w14:paraId="64BED782" w14:textId="3122746C" w:rsidR="002D6588" w:rsidRDefault="00382FF0" w:rsidP="00B13C0B">
      <w:pPr>
        <w:spacing w:after="0"/>
        <w:jc w:val="center"/>
        <w:rPr>
          <w:rFonts w:ascii="Aptos" w:hAnsi="Aptos" w:cs="Arial"/>
          <w:b/>
          <w:bCs/>
        </w:rPr>
      </w:pPr>
      <w:r w:rsidRPr="00DE3A93">
        <w:rPr>
          <w:rFonts w:ascii="Aptos" w:hAnsi="Aptos" w:cs="Arial"/>
          <w:b/>
          <w:bCs/>
        </w:rPr>
        <w:t xml:space="preserve"> </w:t>
      </w:r>
      <w:r w:rsidR="008F3761" w:rsidRPr="00DE3A93">
        <w:rPr>
          <w:rFonts w:ascii="Aptos" w:hAnsi="Aptos" w:cs="Arial"/>
          <w:b/>
          <w:bCs/>
        </w:rPr>
        <w:t xml:space="preserve">Lorraine </w:t>
      </w:r>
      <w:r w:rsidR="002D6588" w:rsidRPr="00DE3A93">
        <w:rPr>
          <w:rFonts w:ascii="Aptos" w:hAnsi="Aptos" w:cs="Arial"/>
          <w:b/>
          <w:bCs/>
        </w:rPr>
        <w:t>Aboudou</w:t>
      </w:r>
    </w:p>
    <w:p w14:paraId="07E4068F" w14:textId="77777777" w:rsidR="00594D8B" w:rsidRPr="00DE3A93" w:rsidRDefault="00594D8B" w:rsidP="00B13C0B">
      <w:pPr>
        <w:spacing w:after="0"/>
        <w:jc w:val="center"/>
        <w:rPr>
          <w:rFonts w:ascii="Aptos" w:hAnsi="Aptos" w:cs="Arial"/>
          <w:b/>
          <w:bCs/>
        </w:rPr>
      </w:pPr>
    </w:p>
    <w:tbl>
      <w:tblPr>
        <w:tblStyle w:val="Grilledutableau"/>
        <w:tblW w:w="0" w:type="auto"/>
        <w:tblLook w:val="04A0" w:firstRow="1" w:lastRow="0" w:firstColumn="1" w:lastColumn="0" w:noHBand="0" w:noVBand="1"/>
      </w:tblPr>
      <w:tblGrid>
        <w:gridCol w:w="10456"/>
      </w:tblGrid>
      <w:tr w:rsidR="00594D8B" w14:paraId="41957579" w14:textId="77777777" w:rsidTr="00594D8B">
        <w:tc>
          <w:tcPr>
            <w:tcW w:w="10456" w:type="dxa"/>
          </w:tcPr>
          <w:p w14:paraId="0CDFAEC3" w14:textId="77777777" w:rsidR="00594D8B" w:rsidRDefault="00594D8B" w:rsidP="00594D8B">
            <w:pPr>
              <w:jc w:val="both"/>
              <w:rPr>
                <w:rFonts w:ascii="Aptos" w:hAnsi="Aptos" w:cs="Arial"/>
                <w:color w:val="000000" w:themeColor="text1"/>
              </w:rPr>
            </w:pPr>
          </w:p>
          <w:p w14:paraId="68D5DE9E" w14:textId="1B6E6B5B" w:rsidR="00594D8B" w:rsidRPr="00594D8B" w:rsidRDefault="00594D8B" w:rsidP="00594D8B">
            <w:pPr>
              <w:pStyle w:val="Paragraphedeliste"/>
              <w:numPr>
                <w:ilvl w:val="0"/>
                <w:numId w:val="7"/>
              </w:numPr>
              <w:jc w:val="both"/>
              <w:rPr>
                <w:rFonts w:ascii="Aptos" w:hAnsi="Aptos" w:cs="Arial"/>
                <w:color w:val="000000" w:themeColor="text1"/>
              </w:rPr>
            </w:pPr>
            <w:r w:rsidRPr="00594D8B">
              <w:rPr>
                <w:rFonts w:ascii="Aptos" w:hAnsi="Aptos" w:cs="Arial"/>
                <w:color w:val="000000" w:themeColor="text1"/>
              </w:rPr>
              <w:t xml:space="preserve">« L’étude a été pour moi le souverain remède contre les dégoûts de la vie, n’ayant jamais eu de chagrin qu’une heure de lecture ne m’ait ôté. » (MONTESQUIEU, </w:t>
            </w:r>
            <w:r w:rsidRPr="00594D8B">
              <w:rPr>
                <w:rFonts w:ascii="Aptos" w:hAnsi="Aptos" w:cs="Arial"/>
                <w:i/>
                <w:iCs/>
                <w:color w:val="000000" w:themeColor="text1"/>
              </w:rPr>
              <w:t>Cahiers</w:t>
            </w:r>
            <w:r w:rsidRPr="00594D8B">
              <w:rPr>
                <w:rFonts w:ascii="Aptos" w:hAnsi="Aptos" w:cs="Arial"/>
                <w:color w:val="000000" w:themeColor="text1"/>
              </w:rPr>
              <w:t>).</w:t>
            </w:r>
          </w:p>
          <w:p w14:paraId="6FCA425D" w14:textId="66BB6D7C" w:rsidR="00594D8B" w:rsidRPr="00594D8B" w:rsidRDefault="00594D8B" w:rsidP="00594D8B">
            <w:pPr>
              <w:pStyle w:val="Paragraphedeliste"/>
              <w:numPr>
                <w:ilvl w:val="0"/>
                <w:numId w:val="7"/>
              </w:numPr>
              <w:jc w:val="both"/>
              <w:rPr>
                <w:rFonts w:ascii="Aptos" w:hAnsi="Aptos" w:cs="Arial"/>
                <w:color w:val="000000" w:themeColor="text1"/>
              </w:rPr>
            </w:pPr>
            <w:r w:rsidRPr="00594D8B">
              <w:rPr>
                <w:rFonts w:ascii="Aptos" w:hAnsi="Aptos" w:cs="Arial"/>
                <w:color w:val="000000" w:themeColor="text1"/>
              </w:rPr>
              <w:t>« Un beau livre, c’est celui qui sème à foison les points d’interrogation. » (Jean COCTEAU).</w:t>
            </w:r>
          </w:p>
          <w:p w14:paraId="3D60EA5D" w14:textId="23F1C7B1" w:rsidR="00594D8B" w:rsidRPr="00594D8B" w:rsidRDefault="00594D8B" w:rsidP="00594D8B">
            <w:pPr>
              <w:pStyle w:val="Paragraphedeliste"/>
              <w:numPr>
                <w:ilvl w:val="0"/>
                <w:numId w:val="7"/>
              </w:numPr>
              <w:jc w:val="both"/>
              <w:rPr>
                <w:rFonts w:ascii="Aptos" w:hAnsi="Aptos" w:cs="Arial"/>
                <w:color w:val="000000" w:themeColor="text1"/>
              </w:rPr>
            </w:pPr>
            <w:r w:rsidRPr="00594D8B">
              <w:rPr>
                <w:rFonts w:ascii="Aptos" w:hAnsi="Aptos" w:cs="Arial"/>
                <w:color w:val="000000" w:themeColor="text1"/>
              </w:rPr>
              <w:t>« J’appelle un livre ’manqué’ celui qui laisse intact le lecteur » (André GIDE).</w:t>
            </w:r>
          </w:p>
          <w:p w14:paraId="4A0BBFEF" w14:textId="389AD3EB" w:rsidR="00594D8B" w:rsidRPr="00594D8B" w:rsidRDefault="00594D8B" w:rsidP="00594D8B">
            <w:pPr>
              <w:pStyle w:val="Paragraphedeliste"/>
              <w:numPr>
                <w:ilvl w:val="0"/>
                <w:numId w:val="7"/>
              </w:numPr>
              <w:jc w:val="both"/>
              <w:rPr>
                <w:rFonts w:ascii="Aptos" w:hAnsi="Aptos" w:cs="Arial"/>
                <w:i/>
                <w:iCs/>
                <w:color w:val="000000" w:themeColor="text1"/>
              </w:rPr>
            </w:pPr>
            <w:r w:rsidRPr="00594D8B">
              <w:rPr>
                <w:rFonts w:ascii="Aptos" w:hAnsi="Aptos" w:cs="Arial"/>
                <w:color w:val="000000" w:themeColor="text1"/>
              </w:rPr>
              <w:t xml:space="preserve">« Lire, c’est sous bien des rapports [...] dialoguer avec soi-même. » (Hella HAASE, </w:t>
            </w:r>
            <w:r w:rsidRPr="00594D8B">
              <w:rPr>
                <w:rFonts w:ascii="Aptos" w:hAnsi="Aptos" w:cs="Arial"/>
                <w:i/>
                <w:iCs/>
                <w:color w:val="000000" w:themeColor="text1"/>
              </w:rPr>
              <w:t>Une liaison dangereuse).</w:t>
            </w:r>
          </w:p>
          <w:p w14:paraId="73FCBAC1" w14:textId="77777777" w:rsidR="00594D8B" w:rsidRDefault="00594D8B" w:rsidP="00594D8B">
            <w:pPr>
              <w:rPr>
                <w:rFonts w:ascii="Aptos" w:hAnsi="Aptos" w:cs="Arial"/>
              </w:rPr>
            </w:pPr>
          </w:p>
        </w:tc>
      </w:tr>
    </w:tbl>
    <w:p w14:paraId="21750479" w14:textId="77777777" w:rsidR="00594D8B" w:rsidRDefault="00594D8B" w:rsidP="00594D8B">
      <w:pPr>
        <w:spacing w:after="0"/>
        <w:jc w:val="both"/>
        <w:rPr>
          <w:rFonts w:ascii="Aptos" w:hAnsi="Aptos" w:cs="Arial"/>
          <w:i/>
          <w:iCs/>
          <w:color w:val="000000" w:themeColor="text1"/>
        </w:rPr>
      </w:pPr>
    </w:p>
    <w:p w14:paraId="32970163" w14:textId="0F9CE28F" w:rsidR="00594D8B" w:rsidRPr="00594D8B" w:rsidRDefault="00594D8B" w:rsidP="00594D8B">
      <w:pPr>
        <w:pStyle w:val="Paragraphedeliste"/>
        <w:numPr>
          <w:ilvl w:val="0"/>
          <w:numId w:val="3"/>
        </w:numPr>
        <w:spacing w:after="0"/>
        <w:jc w:val="center"/>
        <w:rPr>
          <w:rFonts w:ascii="Aptos" w:hAnsi="Aptos" w:cs="Arial"/>
          <w:b/>
          <w:bCs/>
          <w:color w:val="000000" w:themeColor="text1"/>
          <w:u w:val="single"/>
        </w:rPr>
      </w:pPr>
      <w:r w:rsidRPr="00594D8B">
        <w:rPr>
          <w:rFonts w:ascii="Aptos" w:hAnsi="Aptos" w:cs="Arial"/>
          <w:b/>
          <w:bCs/>
          <w:color w:val="000000" w:themeColor="text1"/>
          <w:u w:val="single"/>
        </w:rPr>
        <w:t>FORMATION</w:t>
      </w:r>
    </w:p>
    <w:p w14:paraId="6152FC9F" w14:textId="77777777" w:rsidR="00594D8B" w:rsidRDefault="00594D8B" w:rsidP="00594D8B">
      <w:pPr>
        <w:pStyle w:val="Paragraphedeliste"/>
        <w:spacing w:after="0"/>
        <w:ind w:left="1080"/>
        <w:rPr>
          <w:rFonts w:ascii="Aptos" w:hAnsi="Aptos" w:cs="Arial"/>
          <w:color w:val="000000" w:themeColor="text1"/>
        </w:rPr>
      </w:pPr>
    </w:p>
    <w:p w14:paraId="43042AB9" w14:textId="7273D5D2" w:rsidR="00594D8B" w:rsidRPr="00594D8B" w:rsidRDefault="00594D8B" w:rsidP="00594D8B">
      <w:pPr>
        <w:spacing w:after="0"/>
        <w:ind w:left="360"/>
        <w:jc w:val="both"/>
        <w:rPr>
          <w:rFonts w:ascii="Aptos" w:hAnsi="Aptos" w:cs="Arial"/>
          <w:color w:val="000000" w:themeColor="text1"/>
        </w:rPr>
      </w:pPr>
      <w:r w:rsidRPr="00594D8B">
        <w:rPr>
          <w:rFonts w:ascii="Aptos" w:hAnsi="Aptos" w:cs="Arial"/>
          <w:color w:val="000000" w:themeColor="text1"/>
        </w:rPr>
        <w:t xml:space="preserve">L’enseignement du français en classe de Lettres Supérieures a pour objectif d’étendre, de consolider et de structurer les connaissances acquises dans les classes secondaires afin de constituer, par l’intensification des lectures et la pratique systématique des exercices de l’explication, du commentaire et de la dissertation, </w:t>
      </w:r>
      <w:r w:rsidRPr="00594D8B">
        <w:rPr>
          <w:rFonts w:ascii="Aptos" w:hAnsi="Aptos" w:cs="Arial"/>
          <w:b/>
          <w:bCs/>
          <w:color w:val="000000" w:themeColor="text1"/>
        </w:rPr>
        <w:t>une culture littéraire fondamentale pour les étudiants</w:t>
      </w:r>
      <w:r w:rsidRPr="00594D8B">
        <w:rPr>
          <w:rFonts w:ascii="Aptos" w:hAnsi="Aptos" w:cs="Arial"/>
          <w:color w:val="000000" w:themeColor="text1"/>
        </w:rPr>
        <w:t xml:space="preserve">, quelle que soit leur spécialisation ultérieure. Cette première année doit également favoriser </w:t>
      </w:r>
      <w:r w:rsidRPr="00594D8B">
        <w:rPr>
          <w:rFonts w:ascii="Aptos" w:hAnsi="Aptos" w:cs="Arial"/>
          <w:b/>
          <w:bCs/>
          <w:color w:val="000000" w:themeColor="text1"/>
        </w:rPr>
        <w:t>l’acquisition de méthodes de travail</w:t>
      </w:r>
      <w:r w:rsidRPr="00594D8B">
        <w:rPr>
          <w:rFonts w:ascii="Aptos" w:hAnsi="Aptos" w:cs="Arial"/>
          <w:color w:val="000000" w:themeColor="text1"/>
        </w:rPr>
        <w:t xml:space="preserve"> particulièrement nécessaires pour aborder la seconde année, centrée sur la préparation directe des concours. L’apprentissage méthodologique vise à faire acquérir la maîtrise des différents exercices types, écrits et oraux, les compétences d’analyse et d’interprétation des textes littéraires, la capacité à construire une argumentation écrite. </w:t>
      </w:r>
      <w:r w:rsidRPr="00594D8B">
        <w:rPr>
          <w:rFonts w:ascii="Aptos" w:hAnsi="Aptos" w:cs="Arial"/>
          <w:b/>
          <w:bCs/>
          <w:color w:val="000000" w:themeColor="text1"/>
        </w:rPr>
        <w:t>Le programme demeure libre ; mais l’enseignement des lettres doit obéir à une logique historique et générique en fonction d’un projet annuel établi par le professeur</w:t>
      </w:r>
      <w:r w:rsidRPr="00594D8B">
        <w:rPr>
          <w:rFonts w:ascii="Aptos" w:hAnsi="Aptos" w:cs="Arial"/>
          <w:color w:val="000000" w:themeColor="text1"/>
        </w:rPr>
        <w:t>. Ainsi seront pris en compte des éléments d’histoire littéraire et d’histoire des idées.</w:t>
      </w:r>
    </w:p>
    <w:p w14:paraId="4B264FDA" w14:textId="77777777" w:rsidR="00FE3E33" w:rsidRPr="00DE3A93" w:rsidRDefault="00FE3E33" w:rsidP="00760179">
      <w:pPr>
        <w:spacing w:after="0"/>
        <w:jc w:val="both"/>
        <w:rPr>
          <w:rFonts w:ascii="Aptos" w:hAnsi="Aptos" w:cs="Arial"/>
          <w:b/>
          <w:bCs/>
        </w:rPr>
      </w:pPr>
    </w:p>
    <w:p w14:paraId="1218B03D" w14:textId="2564F7B6" w:rsidR="00835A1F" w:rsidRDefault="002D6588" w:rsidP="00B13C0B">
      <w:pPr>
        <w:pStyle w:val="Paragraphedeliste"/>
        <w:numPr>
          <w:ilvl w:val="0"/>
          <w:numId w:val="3"/>
        </w:numPr>
        <w:spacing w:after="0"/>
        <w:jc w:val="center"/>
        <w:rPr>
          <w:rFonts w:ascii="Aptos" w:hAnsi="Aptos" w:cs="Arial"/>
          <w:b/>
          <w:bCs/>
          <w:u w:val="single"/>
        </w:rPr>
      </w:pPr>
      <w:r w:rsidRPr="00DE3A93">
        <w:rPr>
          <w:rFonts w:ascii="Aptos" w:hAnsi="Aptos" w:cs="Arial"/>
          <w:b/>
          <w:bCs/>
          <w:u w:val="single"/>
        </w:rPr>
        <w:t>ACHATS OBLIGATOIRES</w:t>
      </w:r>
      <w:r w:rsidR="00007A76" w:rsidRPr="00DE3A93">
        <w:rPr>
          <w:rFonts w:ascii="Aptos" w:hAnsi="Aptos" w:cs="Arial"/>
          <w:b/>
          <w:bCs/>
          <w:u w:val="single"/>
        </w:rPr>
        <w:t xml:space="preserve"> : programme de </w:t>
      </w:r>
      <w:r w:rsidR="00992AF6" w:rsidRPr="00DE3A93">
        <w:rPr>
          <w:rFonts w:ascii="Aptos" w:hAnsi="Aptos" w:cs="Arial"/>
          <w:b/>
          <w:bCs/>
          <w:u w:val="single"/>
        </w:rPr>
        <w:t>l’année</w:t>
      </w:r>
    </w:p>
    <w:p w14:paraId="1D9D3346" w14:textId="77777777" w:rsidR="00594D8B" w:rsidRPr="00DE3A93" w:rsidRDefault="00594D8B" w:rsidP="00594D8B">
      <w:pPr>
        <w:pStyle w:val="Paragraphedeliste"/>
        <w:spacing w:after="0"/>
        <w:ind w:left="1080"/>
        <w:rPr>
          <w:rFonts w:ascii="Aptos" w:hAnsi="Aptos" w:cs="Arial"/>
          <w:b/>
          <w:bCs/>
          <w:u w:val="single"/>
        </w:rPr>
      </w:pPr>
    </w:p>
    <w:p w14:paraId="2E046DC4" w14:textId="72B7E747" w:rsidR="00835A1F" w:rsidRPr="00DE3A93" w:rsidRDefault="00DE3A93" w:rsidP="00B13C0B">
      <w:pPr>
        <w:spacing w:after="0"/>
        <w:rPr>
          <w:rFonts w:ascii="Aptos" w:hAnsi="Aptos" w:cs="Arial"/>
        </w:rPr>
      </w:pPr>
      <w:r>
        <w:rPr>
          <w:rFonts w:ascii="Aptos" w:hAnsi="Aptos" w:cs="Arial"/>
        </w:rPr>
        <w:t>Edition obligatoire</w:t>
      </w:r>
      <w:r w:rsidR="00835A1F" w:rsidRPr="00DE3A93">
        <w:rPr>
          <w:rFonts w:ascii="Aptos" w:hAnsi="Aptos" w:cs="Arial"/>
        </w:rPr>
        <w:t> : ils seront disponibles à la librairie Cas’A Bulles de Cayenne, 51 rue du lieutenant Goinet</w:t>
      </w:r>
    </w:p>
    <w:p w14:paraId="7E0DD0A1" w14:textId="77777777" w:rsidR="00077A10" w:rsidRPr="00DE3A93" w:rsidRDefault="00077A10" w:rsidP="00B13C0B">
      <w:pPr>
        <w:spacing w:after="0"/>
        <w:rPr>
          <w:rFonts w:ascii="Aptos" w:hAnsi="Aptos" w:cs="Arial"/>
        </w:rPr>
      </w:pPr>
    </w:p>
    <w:p w14:paraId="085F1582" w14:textId="77777777" w:rsidR="00DE3A93" w:rsidRPr="00DE3A93" w:rsidRDefault="00DE3A93" w:rsidP="00DE3A93">
      <w:pPr>
        <w:pStyle w:val="Paragraphedeliste"/>
        <w:numPr>
          <w:ilvl w:val="0"/>
          <w:numId w:val="6"/>
        </w:numPr>
        <w:rPr>
          <w:rFonts w:ascii="Aptos" w:hAnsi="Aptos" w:cs="Noto Sans"/>
          <w:caps/>
          <w:color w:val="222222"/>
          <w:spacing w:val="15"/>
          <w:shd w:val="clear" w:color="auto" w:fill="FFFFFF"/>
        </w:rPr>
      </w:pPr>
      <w:r w:rsidRPr="00DE3A93">
        <w:rPr>
          <w:rFonts w:ascii="Aptos" w:hAnsi="Aptos"/>
          <w:i/>
          <w:iCs/>
        </w:rPr>
        <w:t xml:space="preserve">La Place Royale, </w:t>
      </w:r>
      <w:r w:rsidRPr="00DE3A93">
        <w:rPr>
          <w:rFonts w:ascii="Aptos" w:hAnsi="Aptos"/>
        </w:rPr>
        <w:t>Corneille, GF, 978-2081470118</w:t>
      </w:r>
    </w:p>
    <w:p w14:paraId="42C8DDB7" w14:textId="77777777" w:rsidR="00DE3A93" w:rsidRPr="00DE3A93" w:rsidRDefault="00DE3A93" w:rsidP="00DE3A93">
      <w:pPr>
        <w:pStyle w:val="Paragraphedeliste"/>
        <w:numPr>
          <w:ilvl w:val="0"/>
          <w:numId w:val="6"/>
        </w:numPr>
        <w:rPr>
          <w:rFonts w:ascii="Aptos" w:hAnsi="Aptos" w:cs="Noto Sans"/>
          <w:caps/>
          <w:color w:val="222222"/>
          <w:spacing w:val="15"/>
          <w:shd w:val="clear" w:color="auto" w:fill="FFFFFF"/>
        </w:rPr>
      </w:pPr>
      <w:r w:rsidRPr="00DE3A93">
        <w:rPr>
          <w:rFonts w:ascii="Aptos" w:hAnsi="Aptos"/>
          <w:i/>
          <w:iCs/>
        </w:rPr>
        <w:t xml:space="preserve">L’ Annonce faite à Marie, </w:t>
      </w:r>
      <w:r w:rsidRPr="00DE3A93">
        <w:rPr>
          <w:rFonts w:ascii="Aptos" w:hAnsi="Aptos"/>
        </w:rPr>
        <w:t>Claudel, Gallimard, 9782070360260</w:t>
      </w:r>
    </w:p>
    <w:p w14:paraId="2EEE85E1" w14:textId="77777777" w:rsidR="00DE3A93" w:rsidRPr="00DE3A93" w:rsidRDefault="00DE3A93" w:rsidP="00DE3A93">
      <w:pPr>
        <w:pStyle w:val="Paragraphedeliste"/>
        <w:numPr>
          <w:ilvl w:val="0"/>
          <w:numId w:val="6"/>
        </w:numPr>
        <w:rPr>
          <w:rFonts w:ascii="Aptos" w:hAnsi="Aptos" w:cs="Noto Sans"/>
          <w:caps/>
          <w:color w:val="222222"/>
          <w:spacing w:val="15"/>
          <w:shd w:val="clear" w:color="auto" w:fill="FFFFFF"/>
        </w:rPr>
      </w:pPr>
      <w:r w:rsidRPr="00DE3A93">
        <w:rPr>
          <w:rFonts w:ascii="Aptos" w:hAnsi="Aptos"/>
          <w:i/>
          <w:iCs/>
        </w:rPr>
        <w:t>Le Parti-pris des Choses,</w:t>
      </w:r>
      <w:r w:rsidRPr="00DE3A93">
        <w:rPr>
          <w:rFonts w:ascii="Aptos" w:hAnsi="Aptos"/>
        </w:rPr>
        <w:t xml:space="preserve"> Ponge, Gallimard, 9782070389933</w:t>
      </w:r>
    </w:p>
    <w:p w14:paraId="0F92DEC2" w14:textId="77777777" w:rsidR="00DE3A93" w:rsidRPr="00DE3A93" w:rsidRDefault="00DE3A93" w:rsidP="00DE3A93">
      <w:pPr>
        <w:pStyle w:val="Paragraphedeliste"/>
        <w:numPr>
          <w:ilvl w:val="0"/>
          <w:numId w:val="6"/>
        </w:numPr>
        <w:rPr>
          <w:rFonts w:ascii="Aptos" w:hAnsi="Aptos" w:cs="Noto Sans"/>
          <w:caps/>
          <w:color w:val="222222"/>
          <w:spacing w:val="15"/>
          <w:shd w:val="clear" w:color="auto" w:fill="FFFFFF"/>
        </w:rPr>
      </w:pPr>
      <w:r w:rsidRPr="00DE3A93">
        <w:rPr>
          <w:rFonts w:ascii="Aptos" w:hAnsi="Aptos"/>
          <w:i/>
          <w:iCs/>
        </w:rPr>
        <w:t xml:space="preserve">La nouvelle Héloïse, </w:t>
      </w:r>
      <w:r w:rsidRPr="00DE3A93">
        <w:rPr>
          <w:rFonts w:ascii="Aptos" w:hAnsi="Aptos"/>
        </w:rPr>
        <w:t>J.J Rousseau, édition d’Erik Leborgne et Florence Lotterie, Flammarion 1603, 2018</w:t>
      </w:r>
    </w:p>
    <w:p w14:paraId="10788009" w14:textId="69CEB5E7" w:rsidR="00DE3A93" w:rsidRPr="00DE3A93" w:rsidRDefault="00DE3A93" w:rsidP="00DE3A93">
      <w:pPr>
        <w:pStyle w:val="Paragraphedeliste"/>
        <w:numPr>
          <w:ilvl w:val="0"/>
          <w:numId w:val="6"/>
        </w:numPr>
        <w:rPr>
          <w:rFonts w:ascii="Aptos" w:hAnsi="Aptos" w:cs="Noto Sans"/>
          <w:caps/>
          <w:color w:val="222222"/>
          <w:spacing w:val="15"/>
          <w:shd w:val="clear" w:color="auto" w:fill="FFFFFF"/>
        </w:rPr>
      </w:pPr>
      <w:r w:rsidRPr="00DE3A93">
        <w:rPr>
          <w:rFonts w:ascii="Aptos" w:hAnsi="Aptos"/>
          <w:i/>
          <w:iCs/>
        </w:rPr>
        <w:t>La Recher</w:t>
      </w:r>
      <w:r w:rsidR="00D410F9">
        <w:rPr>
          <w:rFonts w:ascii="Aptos" w:hAnsi="Aptos"/>
          <w:i/>
          <w:iCs/>
        </w:rPr>
        <w:t>ch</w:t>
      </w:r>
      <w:r w:rsidRPr="00DE3A93">
        <w:rPr>
          <w:rFonts w:ascii="Aptos" w:hAnsi="Aptos"/>
          <w:i/>
          <w:iCs/>
        </w:rPr>
        <w:t xml:space="preserve">e de l’Absolu, </w:t>
      </w:r>
      <w:r w:rsidRPr="00DE3A93">
        <w:rPr>
          <w:rFonts w:ascii="Aptos" w:hAnsi="Aptos"/>
        </w:rPr>
        <w:t>Balzac, Livre de Poche, 9782253096375</w:t>
      </w:r>
    </w:p>
    <w:p w14:paraId="5DB4D4D5" w14:textId="77777777" w:rsidR="00835A1F" w:rsidRPr="00DE3A93" w:rsidRDefault="00835A1F" w:rsidP="00B13C0B">
      <w:pPr>
        <w:spacing w:after="0"/>
        <w:rPr>
          <w:rFonts w:ascii="Aptos" w:hAnsi="Aptos" w:cs="Arial"/>
          <w:iCs/>
        </w:rPr>
      </w:pPr>
    </w:p>
    <w:p w14:paraId="4CEF83BF" w14:textId="59A7F74C" w:rsidR="00CB08A3" w:rsidRPr="00594D8B" w:rsidRDefault="002D6588" w:rsidP="00594D8B">
      <w:pPr>
        <w:pStyle w:val="Paragraphedeliste"/>
        <w:numPr>
          <w:ilvl w:val="0"/>
          <w:numId w:val="3"/>
        </w:numPr>
        <w:spacing w:after="0"/>
        <w:jc w:val="center"/>
        <w:rPr>
          <w:rFonts w:ascii="Aptos" w:hAnsi="Aptos" w:cs="Arial"/>
          <w:b/>
          <w:bCs/>
          <w:u w:val="single"/>
        </w:rPr>
      </w:pPr>
      <w:r w:rsidRPr="00594D8B">
        <w:rPr>
          <w:rFonts w:ascii="Aptos" w:hAnsi="Aptos" w:cs="Arial"/>
          <w:b/>
          <w:bCs/>
          <w:u w:val="single"/>
        </w:rPr>
        <w:t>LECTURES D’</w:t>
      </w:r>
      <w:r w:rsidR="006D4722" w:rsidRPr="00594D8B">
        <w:rPr>
          <w:rFonts w:ascii="Aptos" w:hAnsi="Aptos" w:cs="Arial"/>
          <w:b/>
          <w:bCs/>
          <w:u w:val="single"/>
        </w:rPr>
        <w:t>ETE</w:t>
      </w:r>
    </w:p>
    <w:p w14:paraId="2E148A69" w14:textId="77777777" w:rsidR="006D4722" w:rsidRPr="00DE3A93" w:rsidRDefault="006D4722" w:rsidP="00B13C0B">
      <w:pPr>
        <w:spacing w:after="0"/>
        <w:jc w:val="both"/>
        <w:rPr>
          <w:rFonts w:ascii="Aptos" w:hAnsi="Aptos" w:cs="Arial"/>
          <w:b/>
          <w:bCs/>
          <w:u w:val="single"/>
        </w:rPr>
      </w:pPr>
    </w:p>
    <w:p w14:paraId="6A5CEFAA" w14:textId="382F872C" w:rsidR="006D4722" w:rsidRPr="00DE3A93" w:rsidRDefault="002D6588" w:rsidP="00B13C0B">
      <w:pPr>
        <w:spacing w:after="0"/>
        <w:jc w:val="both"/>
        <w:rPr>
          <w:rFonts w:ascii="Aptos" w:hAnsi="Aptos" w:cs="Arial"/>
          <w:bCs/>
          <w:u w:val="single"/>
        </w:rPr>
      </w:pPr>
      <w:r w:rsidRPr="00DE3A93">
        <w:rPr>
          <w:rFonts w:ascii="Aptos" w:hAnsi="Aptos" w:cs="Arial"/>
          <w:bCs/>
          <w:u w:val="single"/>
        </w:rPr>
        <w:t>Vous devez</w:t>
      </w:r>
      <w:r w:rsidR="00CB08A3" w:rsidRPr="00DE3A93">
        <w:rPr>
          <w:rFonts w:ascii="Aptos" w:hAnsi="Aptos" w:cs="Arial"/>
          <w:bCs/>
          <w:u w:val="single"/>
        </w:rPr>
        <w:t xml:space="preserve"> OBLIGATOIREMENT lire</w:t>
      </w:r>
      <w:r w:rsidR="006D4722" w:rsidRPr="00DE3A93">
        <w:rPr>
          <w:rFonts w:ascii="Aptos" w:hAnsi="Aptos" w:cs="Arial"/>
          <w:bCs/>
          <w:u w:val="single"/>
        </w:rPr>
        <w:t xml:space="preserve"> ou relire</w:t>
      </w:r>
      <w:r w:rsidR="00CB08A3" w:rsidRPr="00DE3A93">
        <w:rPr>
          <w:rFonts w:ascii="Aptos" w:hAnsi="Aptos" w:cs="Arial"/>
          <w:bCs/>
          <w:u w:val="single"/>
        </w:rPr>
        <w:t xml:space="preserve"> pendant les vacances</w:t>
      </w:r>
      <w:r w:rsidR="00E17EF9">
        <w:rPr>
          <w:rFonts w:ascii="Aptos" w:hAnsi="Aptos" w:cs="Arial"/>
          <w:bCs/>
          <w:u w:val="single"/>
        </w:rPr>
        <w:t xml:space="preserve"> au moins</w:t>
      </w:r>
      <w:r w:rsidR="00760179" w:rsidRPr="00DE3A93">
        <w:rPr>
          <w:rFonts w:ascii="Aptos" w:hAnsi="Aptos" w:cs="Arial"/>
          <w:bCs/>
          <w:u w:val="single"/>
        </w:rPr>
        <w:t xml:space="preserve"> </w:t>
      </w:r>
      <w:r w:rsidR="00594D8B">
        <w:rPr>
          <w:rFonts w:ascii="Aptos" w:hAnsi="Aptos" w:cs="Arial"/>
          <w:bCs/>
          <w:u w:val="single"/>
        </w:rPr>
        <w:t>deux</w:t>
      </w:r>
      <w:r w:rsidR="00D410F9">
        <w:rPr>
          <w:rFonts w:ascii="Aptos" w:hAnsi="Aptos" w:cs="Arial"/>
          <w:bCs/>
          <w:u w:val="single"/>
        </w:rPr>
        <w:t xml:space="preserve"> </w:t>
      </w:r>
      <w:r w:rsidR="00760179" w:rsidRPr="00DE3A93">
        <w:rPr>
          <w:rFonts w:ascii="Aptos" w:hAnsi="Aptos" w:cs="Arial"/>
          <w:bCs/>
          <w:u w:val="single"/>
        </w:rPr>
        <w:t>ouvrage</w:t>
      </w:r>
      <w:r w:rsidR="00594D8B">
        <w:rPr>
          <w:rFonts w:ascii="Aptos" w:hAnsi="Aptos" w:cs="Arial"/>
          <w:bCs/>
          <w:u w:val="single"/>
        </w:rPr>
        <w:t>s</w:t>
      </w:r>
      <w:r w:rsidR="00760179" w:rsidRPr="00DE3A93">
        <w:rPr>
          <w:rFonts w:ascii="Aptos" w:hAnsi="Aptos" w:cs="Arial"/>
          <w:bCs/>
          <w:u w:val="single"/>
        </w:rPr>
        <w:t xml:space="preserve"> par époque : </w:t>
      </w:r>
    </w:p>
    <w:p w14:paraId="270B3654" w14:textId="66DDCF50" w:rsidR="006D4722" w:rsidRPr="00DE3A93" w:rsidRDefault="006D4722" w:rsidP="00B13C0B">
      <w:pPr>
        <w:spacing w:after="0"/>
        <w:jc w:val="both"/>
        <w:rPr>
          <w:rFonts w:ascii="Aptos" w:hAnsi="Aptos" w:cs="Arial"/>
          <w:bCs/>
        </w:rPr>
      </w:pPr>
      <w:r w:rsidRPr="00DE3A93">
        <w:rPr>
          <w:rFonts w:ascii="Aptos" w:hAnsi="Aptos" w:cs="Arial"/>
          <w:bCs/>
        </w:rPr>
        <w:t>-</w:t>
      </w:r>
      <w:r w:rsidR="00CB08A3" w:rsidRPr="00DE3A93">
        <w:rPr>
          <w:rFonts w:ascii="Aptos" w:hAnsi="Aptos" w:cs="Arial"/>
          <w:b/>
        </w:rPr>
        <w:t xml:space="preserve"> les </w:t>
      </w:r>
      <w:r w:rsidR="00D410F9">
        <w:rPr>
          <w:rFonts w:ascii="Aptos" w:hAnsi="Aptos" w:cs="Arial"/>
          <w:b/>
        </w:rPr>
        <w:t>10</w:t>
      </w:r>
      <w:r w:rsidRPr="00DE3A93">
        <w:rPr>
          <w:rFonts w:ascii="Aptos" w:hAnsi="Aptos" w:cs="Arial"/>
          <w:b/>
        </w:rPr>
        <w:t xml:space="preserve"> </w:t>
      </w:r>
      <w:r w:rsidR="00CB08A3" w:rsidRPr="00DE3A93">
        <w:rPr>
          <w:rFonts w:ascii="Aptos" w:hAnsi="Aptos" w:cs="Arial"/>
          <w:b/>
        </w:rPr>
        <w:t>ouvrages soulignés et détachés en gras feront l’objet d’un</w:t>
      </w:r>
      <w:r w:rsidR="00FE3E33" w:rsidRPr="00DE3A93">
        <w:rPr>
          <w:rFonts w:ascii="Aptos" w:hAnsi="Aptos" w:cs="Arial"/>
          <w:b/>
        </w:rPr>
        <w:t xml:space="preserve"> questionnaire </w:t>
      </w:r>
      <w:r w:rsidR="00007A76" w:rsidRPr="00DE3A93">
        <w:rPr>
          <w:rFonts w:ascii="Aptos" w:hAnsi="Aptos" w:cs="Arial"/>
          <w:b/>
        </w:rPr>
        <w:t>de culture littéraire</w:t>
      </w:r>
      <w:r w:rsidR="00CB08A3" w:rsidRPr="00DE3A93">
        <w:rPr>
          <w:rFonts w:ascii="Aptos" w:hAnsi="Aptos" w:cs="Arial"/>
          <w:b/>
        </w:rPr>
        <w:t xml:space="preserve"> dès la rentrée</w:t>
      </w:r>
      <w:r w:rsidR="00DE3A93">
        <w:rPr>
          <w:rFonts w:ascii="Aptos" w:hAnsi="Aptos" w:cs="Arial"/>
          <w:b/>
        </w:rPr>
        <w:t>.</w:t>
      </w:r>
    </w:p>
    <w:p w14:paraId="76EFCE19" w14:textId="05350F47" w:rsidR="00760179" w:rsidRDefault="00760179" w:rsidP="00B13C0B">
      <w:pPr>
        <w:spacing w:after="0"/>
        <w:jc w:val="both"/>
        <w:rPr>
          <w:rFonts w:ascii="Aptos" w:hAnsi="Aptos" w:cs="Arial"/>
          <w:bCs/>
        </w:rPr>
      </w:pPr>
      <w:r w:rsidRPr="00DE3A93">
        <w:rPr>
          <w:rFonts w:ascii="Aptos" w:hAnsi="Aptos" w:cs="Arial"/>
          <w:bCs/>
        </w:rPr>
        <w:t>-</w:t>
      </w:r>
      <w:r w:rsidRPr="00DE3A93">
        <w:rPr>
          <w:rFonts w:ascii="Aptos" w:hAnsi="Aptos"/>
          <w:bCs/>
        </w:rPr>
        <w:t xml:space="preserve"> </w:t>
      </w:r>
      <w:r w:rsidRPr="00DE3A93">
        <w:rPr>
          <w:rFonts w:ascii="Aptos" w:hAnsi="Aptos" w:cs="Arial"/>
          <w:bCs/>
        </w:rPr>
        <w:t>ainsi qu</w:t>
      </w:r>
      <w:r w:rsidR="003A1B76" w:rsidRPr="00DE3A93">
        <w:rPr>
          <w:rFonts w:ascii="Aptos" w:hAnsi="Aptos" w:cs="Arial"/>
          <w:bCs/>
        </w:rPr>
        <w:t xml:space="preserve">e </w:t>
      </w:r>
      <w:r w:rsidR="00D410F9">
        <w:rPr>
          <w:rFonts w:ascii="Aptos" w:hAnsi="Aptos" w:cs="Arial"/>
          <w:bCs/>
        </w:rPr>
        <w:t>d’</w:t>
      </w:r>
      <w:r w:rsidRPr="00DE3A93">
        <w:rPr>
          <w:rFonts w:ascii="Aptos" w:hAnsi="Aptos" w:cs="Arial"/>
          <w:bCs/>
        </w:rPr>
        <w:t xml:space="preserve"> autres librement choisis dans la liste ci-</w:t>
      </w:r>
      <w:r w:rsidR="003A1B76" w:rsidRPr="00DE3A93">
        <w:rPr>
          <w:rFonts w:ascii="Aptos" w:hAnsi="Aptos" w:cs="Arial"/>
          <w:bCs/>
        </w:rPr>
        <w:t>dessous.</w:t>
      </w:r>
    </w:p>
    <w:p w14:paraId="066F936A" w14:textId="50894FA7" w:rsidR="00810802" w:rsidRPr="00810802" w:rsidRDefault="00810802" w:rsidP="00B13C0B">
      <w:pPr>
        <w:spacing w:after="0"/>
        <w:jc w:val="both"/>
        <w:rPr>
          <w:rFonts w:ascii="Aptos" w:hAnsi="Aptos" w:cs="Arial"/>
          <w:b/>
        </w:rPr>
      </w:pPr>
      <w:r w:rsidRPr="00810802">
        <w:rPr>
          <w:rFonts w:ascii="Aptos" w:hAnsi="Aptos" w:cs="Arial"/>
          <w:b/>
        </w:rPr>
        <w:t>-Il est conseillé de lire une à deux heures par jour</w:t>
      </w:r>
      <w:r>
        <w:rPr>
          <w:rFonts w:ascii="Aptos" w:hAnsi="Aptos" w:cs="Arial"/>
          <w:b/>
        </w:rPr>
        <w:t xml:space="preserve"> à partir de la 3</w:t>
      </w:r>
      <w:r w:rsidRPr="00810802">
        <w:rPr>
          <w:rFonts w:ascii="Aptos" w:hAnsi="Aptos" w:cs="Arial"/>
          <w:b/>
          <w:vertAlign w:val="superscript"/>
        </w:rPr>
        <w:t>ème</w:t>
      </w:r>
      <w:r>
        <w:rPr>
          <w:rFonts w:ascii="Aptos" w:hAnsi="Aptos" w:cs="Arial"/>
          <w:b/>
        </w:rPr>
        <w:t xml:space="preserve"> semaine de juillet</w:t>
      </w:r>
      <w:r w:rsidRPr="00810802">
        <w:rPr>
          <w:rFonts w:ascii="Aptos" w:hAnsi="Aptos" w:cs="Arial"/>
          <w:b/>
        </w:rPr>
        <w:t>.</w:t>
      </w:r>
    </w:p>
    <w:p w14:paraId="5E7AECCE" w14:textId="77777777" w:rsidR="00FE3E33" w:rsidRPr="00DE3A93" w:rsidRDefault="00FE3E33" w:rsidP="00B13C0B">
      <w:pPr>
        <w:spacing w:after="0"/>
        <w:jc w:val="both"/>
        <w:rPr>
          <w:rFonts w:ascii="Aptos" w:hAnsi="Aptos" w:cs="Arial"/>
        </w:rPr>
      </w:pPr>
    </w:p>
    <w:p w14:paraId="131074BC" w14:textId="653A50D4" w:rsidR="00FE3E33" w:rsidRPr="00DE3A93" w:rsidRDefault="00FE3E33" w:rsidP="00FE3E33">
      <w:pPr>
        <w:spacing w:after="0"/>
        <w:jc w:val="both"/>
        <w:rPr>
          <w:rFonts w:ascii="Aptos" w:hAnsi="Aptos" w:cs="Arial"/>
        </w:rPr>
      </w:pPr>
      <w:r w:rsidRPr="00DE3A93">
        <w:rPr>
          <w:rFonts w:ascii="Aptos" w:hAnsi="Aptos" w:cs="Arial"/>
          <w:u w:val="single"/>
        </w:rPr>
        <w:t>Pas d’obligation d’acheter</w:t>
      </w:r>
      <w:r w:rsidRPr="00DE3A93">
        <w:rPr>
          <w:rFonts w:ascii="Aptos" w:hAnsi="Aptos" w:cs="Arial"/>
        </w:rPr>
        <w:t xml:space="preserve"> les ouvrages suivants </w:t>
      </w:r>
      <w:r w:rsidRPr="00DE3A93">
        <w:rPr>
          <w:rFonts w:ascii="Aptos" w:hAnsi="Aptos" w:cs="Arial"/>
          <w:b/>
          <w:bCs/>
        </w:rPr>
        <w:t>(</w:t>
      </w:r>
      <w:r w:rsidRPr="00DE3A93">
        <w:rPr>
          <w:rFonts w:ascii="Aptos" w:hAnsi="Aptos" w:cs="Arial"/>
        </w:rPr>
        <w:t>même s’il est toujours recommandé d’avoir son propre livre qu’on pourra annoter). Vous pourrez les consulter en</w:t>
      </w:r>
      <w:r w:rsidRPr="00DE3A93">
        <w:rPr>
          <w:rFonts w:ascii="Aptos" w:hAnsi="Aptos" w:cs="Arial"/>
          <w:u w:val="single"/>
        </w:rPr>
        <w:t xml:space="preserve"> bibliothèque</w:t>
      </w:r>
      <w:r w:rsidRPr="00DE3A93">
        <w:rPr>
          <w:rFonts w:ascii="Aptos" w:hAnsi="Aptos" w:cs="Arial"/>
        </w:rPr>
        <w:t xml:space="preserve"> ou</w:t>
      </w:r>
      <w:r w:rsidRPr="00DE3A93">
        <w:rPr>
          <w:rFonts w:ascii="Aptos" w:hAnsi="Aptos" w:cs="Arial"/>
          <w:u w:val="single"/>
        </w:rPr>
        <w:t xml:space="preserve"> les lire en ligne.</w:t>
      </w:r>
      <w:r w:rsidRPr="00DE3A93">
        <w:rPr>
          <w:rFonts w:ascii="Aptos" w:hAnsi="Aptos" w:cs="Arial"/>
        </w:rPr>
        <w:t xml:space="preserve"> Pour cela, deux possibilités : </w:t>
      </w:r>
    </w:p>
    <w:p w14:paraId="795B02CC" w14:textId="77777777" w:rsidR="00FE3E33" w:rsidRDefault="00FE3E33" w:rsidP="00FE3E33">
      <w:pPr>
        <w:spacing w:after="0"/>
        <w:jc w:val="both"/>
        <w:rPr>
          <w:rFonts w:ascii="Aptos" w:hAnsi="Aptos" w:cs="Arial"/>
        </w:rPr>
      </w:pPr>
      <w:r w:rsidRPr="00DE3A93">
        <w:rPr>
          <w:rFonts w:ascii="Aptos" w:hAnsi="Aptos" w:cs="Arial"/>
        </w:rPr>
        <w:t>-taper le titre du livre + « texte intégral » (si l’auteur est décédé depuis plus de soixante-dix ans, vous pourrez lire le livre tombé dans le domaine public gratuitement en ligne)</w:t>
      </w:r>
    </w:p>
    <w:p w14:paraId="40C745D5" w14:textId="77777777" w:rsidR="00594D8B" w:rsidRPr="00DE3A93" w:rsidRDefault="00594D8B" w:rsidP="00FE3E33">
      <w:pPr>
        <w:spacing w:after="0"/>
        <w:jc w:val="both"/>
        <w:rPr>
          <w:rFonts w:ascii="Aptos" w:hAnsi="Aptos" w:cs="Arial"/>
        </w:rPr>
      </w:pPr>
    </w:p>
    <w:p w14:paraId="33873649" w14:textId="77777777" w:rsidR="00FE3E33" w:rsidRPr="00DE3A93" w:rsidRDefault="00FE3E33" w:rsidP="00FE3E33">
      <w:pPr>
        <w:spacing w:after="0"/>
        <w:jc w:val="both"/>
        <w:rPr>
          <w:rFonts w:ascii="Aptos" w:hAnsi="Aptos" w:cs="Arial"/>
        </w:rPr>
      </w:pPr>
      <w:r w:rsidRPr="00DE3A93">
        <w:rPr>
          <w:rFonts w:ascii="Aptos" w:hAnsi="Aptos" w:cs="Arial"/>
        </w:rPr>
        <w:t xml:space="preserve">-télécharger le livre sur le site suivant :  </w:t>
      </w:r>
      <w:hyperlink r:id="rId5" w:history="1">
        <w:r w:rsidRPr="00DE3A93">
          <w:rPr>
            <w:rStyle w:val="Lienhypertexte"/>
            <w:rFonts w:ascii="Aptos" w:hAnsi="Aptos" w:cs="Arial"/>
          </w:rPr>
          <w:t>https://gallica.bnf.fr/blog/11062020/50-classiques-telecharger-pour-la-classe-prepa?mode=desktop</w:t>
        </w:r>
      </w:hyperlink>
      <w:r w:rsidRPr="00DE3A93">
        <w:rPr>
          <w:rFonts w:ascii="Aptos" w:hAnsi="Aptos" w:cs="Arial"/>
        </w:rPr>
        <w:t> : ils sont</w:t>
      </w:r>
      <w:r w:rsidRPr="00DE3A93">
        <w:rPr>
          <w:rFonts w:ascii="Aptos" w:hAnsi="Aptos" w:cs="Arial"/>
          <w:b/>
          <w:bCs/>
          <w:color w:val="4472C4" w:themeColor="accent1"/>
        </w:rPr>
        <w:t xml:space="preserve"> en bleu</w:t>
      </w:r>
      <w:r w:rsidRPr="00DE3A93">
        <w:rPr>
          <w:rFonts w:ascii="Aptos" w:hAnsi="Aptos" w:cs="Arial"/>
          <w:color w:val="4472C4" w:themeColor="accent1"/>
        </w:rPr>
        <w:t xml:space="preserve"> </w:t>
      </w:r>
      <w:r w:rsidRPr="00DE3A93">
        <w:rPr>
          <w:rFonts w:ascii="Aptos" w:hAnsi="Aptos" w:cs="Arial"/>
        </w:rPr>
        <w:t>ci-dessous.</w:t>
      </w:r>
    </w:p>
    <w:p w14:paraId="52F97CC4" w14:textId="77777777" w:rsidR="006D4722" w:rsidRPr="00DE3A93" w:rsidRDefault="006D4722" w:rsidP="00B13C0B">
      <w:pPr>
        <w:spacing w:after="0"/>
        <w:jc w:val="both"/>
        <w:rPr>
          <w:rFonts w:ascii="Aptos" w:hAnsi="Aptos" w:cs="Arial"/>
        </w:rPr>
      </w:pPr>
    </w:p>
    <w:p w14:paraId="5B86AF6E" w14:textId="00E526FE" w:rsidR="006D4722" w:rsidRPr="009F1CEA" w:rsidRDefault="00CB08A3" w:rsidP="009F1CEA">
      <w:pPr>
        <w:pStyle w:val="Paragraphedeliste"/>
        <w:numPr>
          <w:ilvl w:val="0"/>
          <w:numId w:val="5"/>
        </w:numPr>
        <w:spacing w:after="0"/>
        <w:jc w:val="both"/>
        <w:rPr>
          <w:rFonts w:ascii="Aptos" w:hAnsi="Aptos" w:cs="Arial"/>
          <w:b/>
          <w:bCs/>
          <w:u w:val="single"/>
        </w:rPr>
      </w:pPr>
      <w:r w:rsidRPr="00DE3A93">
        <w:rPr>
          <w:rFonts w:ascii="Aptos" w:hAnsi="Aptos" w:cs="Arial"/>
          <w:b/>
          <w:bCs/>
          <w:u w:val="single"/>
        </w:rPr>
        <w:t>Littérature</w:t>
      </w:r>
      <w:r w:rsidR="005955CD" w:rsidRPr="00DE3A93">
        <w:rPr>
          <w:rFonts w:ascii="Aptos" w:hAnsi="Aptos" w:cs="Arial"/>
          <w:b/>
          <w:bCs/>
          <w:u w:val="single"/>
        </w:rPr>
        <w:t> : de l’Antiquité au XXIème siècle</w:t>
      </w:r>
    </w:p>
    <w:p w14:paraId="28B0FC7B" w14:textId="2FF80EDB" w:rsidR="00CB08A3" w:rsidRPr="00D410F9" w:rsidRDefault="00CB08A3" w:rsidP="00B13C0B">
      <w:pPr>
        <w:numPr>
          <w:ilvl w:val="0"/>
          <w:numId w:val="1"/>
        </w:numPr>
        <w:spacing w:after="0"/>
        <w:jc w:val="both"/>
        <w:rPr>
          <w:rFonts w:ascii="Aptos" w:hAnsi="Aptos" w:cs="Arial"/>
          <w:b/>
          <w:bCs/>
          <w:i/>
          <w:iCs/>
          <w:u w:val="single"/>
        </w:rPr>
      </w:pPr>
      <w:r w:rsidRPr="00D410F9">
        <w:rPr>
          <w:rFonts w:ascii="Aptos" w:hAnsi="Aptos" w:cs="Arial"/>
          <w:b/>
          <w:bCs/>
          <w:u w:val="single"/>
        </w:rPr>
        <w:t xml:space="preserve">SOPHOCLE : </w:t>
      </w:r>
      <w:r w:rsidRPr="00D410F9">
        <w:rPr>
          <w:rFonts w:ascii="Aptos" w:hAnsi="Aptos" w:cs="Arial"/>
          <w:b/>
          <w:bCs/>
          <w:i/>
          <w:iCs/>
          <w:u w:val="single"/>
        </w:rPr>
        <w:t>Œdipe-roi</w:t>
      </w:r>
      <w:r w:rsidR="00D410F9" w:rsidRPr="00D410F9">
        <w:rPr>
          <w:rFonts w:ascii="Aptos" w:hAnsi="Aptos" w:cs="Arial"/>
          <w:b/>
          <w:bCs/>
          <w:i/>
          <w:iCs/>
          <w:u w:val="single"/>
        </w:rPr>
        <w:t xml:space="preserve"> (1)</w:t>
      </w:r>
      <w:r w:rsidR="00992AF6" w:rsidRPr="00D410F9">
        <w:rPr>
          <w:rFonts w:ascii="Aptos" w:hAnsi="Aptos" w:cs="Arial"/>
          <w:b/>
          <w:bCs/>
          <w:i/>
          <w:iCs/>
          <w:u w:val="single"/>
        </w:rPr>
        <w:t xml:space="preserve"> </w:t>
      </w:r>
    </w:p>
    <w:p w14:paraId="28D2B594" w14:textId="05145EBD" w:rsidR="00CB08A3" w:rsidRPr="00D410F9" w:rsidRDefault="00CB08A3" w:rsidP="00B13C0B">
      <w:pPr>
        <w:numPr>
          <w:ilvl w:val="0"/>
          <w:numId w:val="1"/>
        </w:numPr>
        <w:spacing w:after="0"/>
        <w:rPr>
          <w:rFonts w:ascii="Aptos" w:hAnsi="Aptos" w:cs="Arial"/>
        </w:rPr>
      </w:pPr>
      <w:r w:rsidRPr="00D410F9">
        <w:rPr>
          <w:rFonts w:ascii="Aptos" w:hAnsi="Aptos" w:cs="Arial"/>
        </w:rPr>
        <w:t xml:space="preserve">EURIPIDE : </w:t>
      </w:r>
      <w:r w:rsidR="000C7DE0" w:rsidRPr="00D410F9">
        <w:rPr>
          <w:rFonts w:ascii="Aptos" w:hAnsi="Aptos" w:cs="Arial"/>
          <w:i/>
          <w:iCs/>
        </w:rPr>
        <w:t>Médée</w:t>
      </w:r>
    </w:p>
    <w:p w14:paraId="38974882" w14:textId="54557BDD" w:rsidR="00D410F9" w:rsidRPr="00D410F9" w:rsidRDefault="00D410F9" w:rsidP="00B13C0B">
      <w:pPr>
        <w:numPr>
          <w:ilvl w:val="0"/>
          <w:numId w:val="1"/>
        </w:numPr>
        <w:spacing w:after="0"/>
        <w:rPr>
          <w:rFonts w:ascii="Aptos" w:hAnsi="Aptos" w:cs="Arial"/>
        </w:rPr>
      </w:pPr>
      <w:r>
        <w:rPr>
          <w:rFonts w:ascii="Aptos" w:hAnsi="Aptos" w:cs="Arial"/>
        </w:rPr>
        <w:t xml:space="preserve">ARISTOPHANE : </w:t>
      </w:r>
      <w:r w:rsidRPr="00D410F9">
        <w:rPr>
          <w:rFonts w:ascii="Aptos" w:hAnsi="Aptos" w:cs="Arial"/>
          <w:i/>
          <w:iCs/>
        </w:rPr>
        <w:t>L’Assemblée des Femmes</w:t>
      </w:r>
    </w:p>
    <w:p w14:paraId="368CBFC4" w14:textId="77777777" w:rsidR="00CB08A3" w:rsidRPr="00DE3A93" w:rsidRDefault="00CB08A3" w:rsidP="00B13C0B">
      <w:pPr>
        <w:spacing w:after="0"/>
        <w:rPr>
          <w:rFonts w:ascii="Aptos" w:hAnsi="Aptos" w:cs="Arial"/>
        </w:rPr>
      </w:pPr>
    </w:p>
    <w:p w14:paraId="50A5833D" w14:textId="533ABD06" w:rsidR="00CB08A3" w:rsidRPr="00DE3A93" w:rsidRDefault="00CB08A3" w:rsidP="00B13C0B">
      <w:pPr>
        <w:numPr>
          <w:ilvl w:val="0"/>
          <w:numId w:val="1"/>
        </w:numPr>
        <w:spacing w:after="0"/>
        <w:rPr>
          <w:rFonts w:ascii="Aptos" w:hAnsi="Aptos" w:cs="Arial"/>
        </w:rPr>
      </w:pPr>
      <w:r w:rsidRPr="00DE3A93">
        <w:rPr>
          <w:rFonts w:ascii="Aptos" w:hAnsi="Aptos" w:cs="Arial"/>
          <w:b/>
          <w:bCs/>
        </w:rPr>
        <w:t>CHRETIEN DE TROYES</w:t>
      </w:r>
      <w:r w:rsidRPr="00DE3A93">
        <w:rPr>
          <w:rFonts w:ascii="Aptos" w:hAnsi="Aptos" w:cs="Arial"/>
        </w:rPr>
        <w:t> </w:t>
      </w:r>
      <w:r w:rsidRPr="00DE3A93">
        <w:rPr>
          <w:rFonts w:ascii="Aptos" w:hAnsi="Aptos" w:cs="Arial"/>
          <w:b/>
          <w:bCs/>
        </w:rPr>
        <w:t xml:space="preserve">: </w:t>
      </w:r>
      <w:r w:rsidRPr="00D410F9">
        <w:rPr>
          <w:rFonts w:ascii="Aptos" w:hAnsi="Aptos" w:cs="Arial"/>
          <w:i/>
        </w:rPr>
        <w:t>Lancelot ou le Chevalier à la charrette</w:t>
      </w:r>
      <w:r w:rsidR="00B13C0B" w:rsidRPr="00DE3A93">
        <w:rPr>
          <w:rFonts w:ascii="Aptos" w:hAnsi="Aptos" w:cs="Arial"/>
          <w:b/>
          <w:bCs/>
          <w:i/>
          <w:u w:val="single"/>
        </w:rPr>
        <w:t xml:space="preserve"> </w:t>
      </w:r>
      <w:r w:rsidRPr="00DE3A93">
        <w:rPr>
          <w:rFonts w:ascii="Aptos" w:hAnsi="Aptos" w:cs="Arial"/>
        </w:rPr>
        <w:t> </w:t>
      </w:r>
      <w:r w:rsidRPr="00DE3A93">
        <w:rPr>
          <w:rFonts w:ascii="Aptos" w:hAnsi="Aptos" w:cs="Arial"/>
          <w:i/>
          <w:iCs/>
        </w:rPr>
        <w:t xml:space="preserve">; </w:t>
      </w:r>
      <w:r w:rsidRPr="00D410F9">
        <w:rPr>
          <w:rFonts w:ascii="Aptos" w:hAnsi="Aptos" w:cs="Arial"/>
          <w:b/>
          <w:bCs/>
          <w:i/>
          <w:iCs/>
          <w:u w:val="single"/>
        </w:rPr>
        <w:t>Le Conte du Graal</w:t>
      </w:r>
      <w:r w:rsidR="00D410F9" w:rsidRPr="00D410F9">
        <w:rPr>
          <w:rFonts w:ascii="Aptos" w:hAnsi="Aptos" w:cs="Arial"/>
          <w:b/>
          <w:bCs/>
          <w:i/>
          <w:iCs/>
          <w:u w:val="single"/>
        </w:rPr>
        <w:t xml:space="preserve"> (2)</w:t>
      </w:r>
    </w:p>
    <w:p w14:paraId="78A8AE79" w14:textId="77777777" w:rsidR="00CB08A3" w:rsidRPr="00DE3A93" w:rsidRDefault="00CB08A3" w:rsidP="00B13C0B">
      <w:pPr>
        <w:spacing w:after="0"/>
        <w:rPr>
          <w:rFonts w:ascii="Aptos" w:hAnsi="Aptos" w:cs="Arial"/>
        </w:rPr>
      </w:pPr>
    </w:p>
    <w:p w14:paraId="7A3A46B3" w14:textId="4CFAAC8C" w:rsidR="00CB08A3" w:rsidRPr="00DE3A93" w:rsidRDefault="00CB08A3" w:rsidP="00B13C0B">
      <w:pPr>
        <w:numPr>
          <w:ilvl w:val="0"/>
          <w:numId w:val="1"/>
        </w:numPr>
        <w:spacing w:after="0"/>
        <w:rPr>
          <w:rFonts w:ascii="Aptos" w:hAnsi="Aptos" w:cs="Arial"/>
        </w:rPr>
      </w:pPr>
      <w:r w:rsidRPr="00DE3A93">
        <w:rPr>
          <w:rFonts w:ascii="Aptos" w:hAnsi="Aptos" w:cs="Arial"/>
          <w:color w:val="4472C4" w:themeColor="accent1"/>
        </w:rPr>
        <w:t>RABELAIS</w:t>
      </w:r>
      <w:r w:rsidRPr="00DE3A93">
        <w:rPr>
          <w:rFonts w:ascii="Aptos" w:hAnsi="Aptos" w:cs="Arial"/>
        </w:rPr>
        <w:t xml:space="preserve"> : </w:t>
      </w:r>
      <w:r w:rsidRPr="00DE3A93">
        <w:rPr>
          <w:rFonts w:ascii="Aptos" w:hAnsi="Aptos" w:cs="Arial"/>
          <w:i/>
        </w:rPr>
        <w:t xml:space="preserve">Pantagruel </w:t>
      </w:r>
      <w:r w:rsidRPr="00DE3A93">
        <w:rPr>
          <w:rFonts w:ascii="Aptos" w:hAnsi="Aptos" w:cs="Arial"/>
        </w:rPr>
        <w:t xml:space="preserve">; </w:t>
      </w:r>
      <w:r w:rsidRPr="00DE3A93">
        <w:rPr>
          <w:rFonts w:ascii="Aptos" w:hAnsi="Aptos" w:cs="Arial"/>
          <w:i/>
          <w:color w:val="4472C4" w:themeColor="accent1"/>
        </w:rPr>
        <w:t>Gargantua</w:t>
      </w:r>
      <w:r w:rsidRPr="00DE3A93">
        <w:rPr>
          <w:rFonts w:ascii="Aptos" w:hAnsi="Aptos" w:cs="Arial"/>
          <w:color w:val="4472C4" w:themeColor="accent1"/>
        </w:rPr>
        <w:t xml:space="preserve"> </w:t>
      </w:r>
    </w:p>
    <w:p w14:paraId="28B72CDA" w14:textId="77777777" w:rsidR="00CB08A3" w:rsidRPr="00DE3A93" w:rsidRDefault="00CB08A3" w:rsidP="00B13C0B">
      <w:pPr>
        <w:numPr>
          <w:ilvl w:val="0"/>
          <w:numId w:val="1"/>
        </w:numPr>
        <w:spacing w:after="0"/>
        <w:rPr>
          <w:rFonts w:ascii="Aptos" w:hAnsi="Aptos" w:cs="Arial"/>
          <w:bCs/>
          <w:i/>
        </w:rPr>
      </w:pPr>
      <w:r w:rsidRPr="00DE3A93">
        <w:rPr>
          <w:rFonts w:ascii="Aptos" w:hAnsi="Aptos" w:cs="Arial"/>
          <w:bCs/>
        </w:rPr>
        <w:t xml:space="preserve">RONSARD : </w:t>
      </w:r>
      <w:r w:rsidRPr="00DE3A93">
        <w:rPr>
          <w:rFonts w:ascii="Aptos" w:hAnsi="Aptos" w:cs="Arial"/>
          <w:bCs/>
          <w:i/>
        </w:rPr>
        <w:t xml:space="preserve">Continuation des </w:t>
      </w:r>
      <w:r w:rsidRPr="00DE3A93">
        <w:rPr>
          <w:rFonts w:ascii="Aptos" w:hAnsi="Aptos" w:cs="Arial"/>
          <w:bCs/>
          <w:iCs/>
        </w:rPr>
        <w:t>Amours</w:t>
      </w:r>
    </w:p>
    <w:p w14:paraId="1640695C" w14:textId="78330930" w:rsidR="00CB08A3" w:rsidRPr="00DE3A93" w:rsidRDefault="00CB08A3" w:rsidP="00B13C0B">
      <w:pPr>
        <w:numPr>
          <w:ilvl w:val="0"/>
          <w:numId w:val="1"/>
        </w:numPr>
        <w:spacing w:after="0"/>
        <w:rPr>
          <w:rFonts w:ascii="Aptos" w:hAnsi="Aptos" w:cs="Arial"/>
          <w:b/>
          <w:i/>
        </w:rPr>
      </w:pPr>
      <w:r w:rsidRPr="00DE3A93">
        <w:rPr>
          <w:rFonts w:ascii="Aptos" w:hAnsi="Aptos" w:cs="Arial"/>
          <w:b/>
        </w:rPr>
        <w:t>DU BELLAY :</w:t>
      </w:r>
      <w:r w:rsidRPr="00DE3A93">
        <w:rPr>
          <w:rFonts w:ascii="Aptos" w:hAnsi="Aptos" w:cs="Arial"/>
          <w:b/>
          <w:i/>
        </w:rPr>
        <w:t xml:space="preserve"> </w:t>
      </w:r>
      <w:r w:rsidRPr="00DE3A93">
        <w:rPr>
          <w:rFonts w:ascii="Aptos" w:hAnsi="Aptos" w:cs="Arial"/>
          <w:b/>
          <w:i/>
          <w:u w:val="single"/>
        </w:rPr>
        <w:t>Les Regrets</w:t>
      </w:r>
      <w:r w:rsidR="00CD2FD9" w:rsidRPr="00DE3A93">
        <w:rPr>
          <w:rFonts w:ascii="Aptos" w:hAnsi="Aptos" w:cs="Arial"/>
          <w:b/>
          <w:i/>
          <w:u w:val="single"/>
        </w:rPr>
        <w:t xml:space="preserve"> (3)</w:t>
      </w:r>
    </w:p>
    <w:p w14:paraId="4016B0CF" w14:textId="77777777" w:rsidR="00CB08A3" w:rsidRPr="00DE3A93" w:rsidRDefault="00CB08A3" w:rsidP="00B13C0B">
      <w:pPr>
        <w:numPr>
          <w:ilvl w:val="0"/>
          <w:numId w:val="1"/>
        </w:numPr>
        <w:spacing w:after="0"/>
        <w:rPr>
          <w:rFonts w:ascii="Aptos" w:hAnsi="Aptos" w:cs="Arial"/>
          <w:i/>
        </w:rPr>
      </w:pPr>
      <w:r w:rsidRPr="00DE3A93">
        <w:rPr>
          <w:rFonts w:ascii="Aptos" w:hAnsi="Aptos" w:cs="Arial"/>
        </w:rPr>
        <w:t xml:space="preserve">MONTAIGNE : </w:t>
      </w:r>
      <w:r w:rsidRPr="00DE3A93">
        <w:rPr>
          <w:rFonts w:ascii="Aptos" w:hAnsi="Aptos" w:cs="Arial"/>
          <w:i/>
        </w:rPr>
        <w:t>Essais, livre III</w:t>
      </w:r>
    </w:p>
    <w:p w14:paraId="4189CC7E" w14:textId="77777777" w:rsidR="00CB08A3" w:rsidRPr="00DE3A93" w:rsidRDefault="00CB08A3" w:rsidP="00B13C0B">
      <w:pPr>
        <w:spacing w:after="0"/>
        <w:rPr>
          <w:rFonts w:ascii="Aptos" w:hAnsi="Aptos" w:cs="Arial"/>
          <w:i/>
        </w:rPr>
      </w:pPr>
    </w:p>
    <w:p w14:paraId="5E76C8B3" w14:textId="3504C279" w:rsidR="00CB08A3" w:rsidRPr="00DE3A93" w:rsidRDefault="00CB08A3" w:rsidP="00B13C0B">
      <w:pPr>
        <w:numPr>
          <w:ilvl w:val="0"/>
          <w:numId w:val="1"/>
        </w:numPr>
        <w:spacing w:after="0"/>
        <w:rPr>
          <w:rFonts w:ascii="Aptos" w:hAnsi="Aptos" w:cs="Arial"/>
          <w:bCs/>
        </w:rPr>
      </w:pPr>
      <w:r w:rsidRPr="00DE3A93">
        <w:rPr>
          <w:rFonts w:ascii="Aptos" w:hAnsi="Aptos" w:cs="Arial"/>
          <w:bCs/>
        </w:rPr>
        <w:t xml:space="preserve">CORNEILLE : </w:t>
      </w:r>
      <w:r w:rsidRPr="00DE3A93">
        <w:rPr>
          <w:rFonts w:ascii="Aptos" w:hAnsi="Aptos" w:cs="Arial"/>
          <w:bCs/>
          <w:i/>
        </w:rPr>
        <w:t xml:space="preserve">Horace </w:t>
      </w:r>
      <w:r w:rsidRPr="00DE3A93">
        <w:rPr>
          <w:rFonts w:ascii="Aptos" w:hAnsi="Aptos" w:cs="Arial"/>
          <w:bCs/>
        </w:rPr>
        <w:t xml:space="preserve">; </w:t>
      </w:r>
      <w:r w:rsidR="00B13C0B" w:rsidRPr="00DE3A93">
        <w:rPr>
          <w:rFonts w:ascii="Aptos" w:hAnsi="Aptos" w:cs="Arial"/>
          <w:bCs/>
          <w:i/>
        </w:rPr>
        <w:t>La Place Royale</w:t>
      </w:r>
      <w:r w:rsidRPr="00DE3A93">
        <w:rPr>
          <w:rFonts w:ascii="Aptos" w:hAnsi="Aptos" w:cs="Arial"/>
          <w:bCs/>
          <w:i/>
        </w:rPr>
        <w:t> </w:t>
      </w:r>
      <w:r w:rsidRPr="00DE3A93">
        <w:rPr>
          <w:rFonts w:ascii="Aptos" w:hAnsi="Aptos" w:cs="Arial"/>
          <w:bCs/>
        </w:rPr>
        <w:t>;</w:t>
      </w:r>
      <w:r w:rsidRPr="00DE3A93">
        <w:rPr>
          <w:rFonts w:ascii="Aptos" w:hAnsi="Aptos" w:cs="Arial"/>
          <w:bCs/>
          <w:i/>
        </w:rPr>
        <w:t xml:space="preserve"> Rodogune</w:t>
      </w:r>
      <w:r w:rsidRPr="00DE3A93">
        <w:rPr>
          <w:rFonts w:ascii="Aptos" w:hAnsi="Aptos" w:cs="Arial"/>
          <w:bCs/>
        </w:rPr>
        <w:t xml:space="preserve"> ; </w:t>
      </w:r>
      <w:r w:rsidRPr="00D410F9">
        <w:rPr>
          <w:rFonts w:ascii="Aptos" w:hAnsi="Aptos" w:cs="Arial"/>
          <w:b/>
          <w:i/>
          <w:u w:val="single"/>
        </w:rPr>
        <w:t>Le Cid</w:t>
      </w:r>
      <w:r w:rsidR="00D410F9">
        <w:rPr>
          <w:rFonts w:ascii="Aptos" w:hAnsi="Aptos" w:cs="Arial"/>
          <w:bCs/>
          <w:i/>
        </w:rPr>
        <w:t xml:space="preserve"> </w:t>
      </w:r>
      <w:r w:rsidR="00D410F9" w:rsidRPr="00D410F9">
        <w:rPr>
          <w:rFonts w:ascii="Aptos" w:hAnsi="Aptos" w:cs="Arial"/>
          <w:b/>
          <w:i/>
        </w:rPr>
        <w:t>(4)</w:t>
      </w:r>
      <w:r w:rsidR="00D410F9">
        <w:rPr>
          <w:rFonts w:ascii="Aptos" w:hAnsi="Aptos" w:cs="Arial"/>
          <w:bCs/>
          <w:i/>
        </w:rPr>
        <w:t> ; Cinna</w:t>
      </w:r>
    </w:p>
    <w:p w14:paraId="0DFE6D72" w14:textId="77777777" w:rsidR="00CB08A3" w:rsidRPr="00DE3A93" w:rsidRDefault="00CB08A3" w:rsidP="00B13C0B">
      <w:pPr>
        <w:numPr>
          <w:ilvl w:val="0"/>
          <w:numId w:val="1"/>
        </w:numPr>
        <w:spacing w:after="0"/>
        <w:rPr>
          <w:rFonts w:ascii="Aptos" w:hAnsi="Aptos" w:cs="Arial"/>
        </w:rPr>
      </w:pPr>
      <w:r w:rsidRPr="00DE3A93">
        <w:rPr>
          <w:rFonts w:ascii="Aptos" w:hAnsi="Aptos" w:cs="Arial"/>
        </w:rPr>
        <w:t xml:space="preserve">ROTROU : </w:t>
      </w:r>
      <w:r w:rsidRPr="00DE3A93">
        <w:rPr>
          <w:rFonts w:ascii="Aptos" w:hAnsi="Aptos" w:cs="Arial"/>
          <w:i/>
        </w:rPr>
        <w:t>Le</w:t>
      </w:r>
      <w:r w:rsidRPr="00DE3A93">
        <w:rPr>
          <w:rFonts w:ascii="Aptos" w:hAnsi="Aptos" w:cs="Arial"/>
        </w:rPr>
        <w:t xml:space="preserve"> </w:t>
      </w:r>
      <w:r w:rsidRPr="00DE3A93">
        <w:rPr>
          <w:rFonts w:ascii="Aptos" w:hAnsi="Aptos" w:cs="Arial"/>
          <w:i/>
        </w:rPr>
        <w:t>Véritable Saint Genest</w:t>
      </w:r>
    </w:p>
    <w:p w14:paraId="74B96FE6" w14:textId="77777777" w:rsidR="00CB08A3" w:rsidRPr="00DE3A93" w:rsidRDefault="00CB08A3" w:rsidP="00B13C0B">
      <w:pPr>
        <w:numPr>
          <w:ilvl w:val="0"/>
          <w:numId w:val="1"/>
        </w:numPr>
        <w:spacing w:after="0"/>
        <w:rPr>
          <w:rFonts w:ascii="Aptos" w:hAnsi="Aptos" w:cs="Arial"/>
          <w:b/>
        </w:rPr>
      </w:pPr>
      <w:r w:rsidRPr="00DE3A93">
        <w:rPr>
          <w:rFonts w:ascii="Aptos" w:hAnsi="Aptos" w:cs="Arial"/>
        </w:rPr>
        <w:t xml:space="preserve">MADAME DE LA FAYETTE : </w:t>
      </w:r>
      <w:r w:rsidRPr="00DE3A93">
        <w:rPr>
          <w:rFonts w:ascii="Aptos" w:hAnsi="Aptos" w:cs="Arial"/>
          <w:i/>
        </w:rPr>
        <w:t>La Princesse de Clèves</w:t>
      </w:r>
    </w:p>
    <w:p w14:paraId="0906C152" w14:textId="475E332F" w:rsidR="00CB08A3" w:rsidRPr="00DE3A93" w:rsidRDefault="00CB08A3" w:rsidP="00B13C0B">
      <w:pPr>
        <w:numPr>
          <w:ilvl w:val="0"/>
          <w:numId w:val="1"/>
        </w:numPr>
        <w:spacing w:after="0"/>
        <w:rPr>
          <w:rFonts w:ascii="Aptos" w:hAnsi="Aptos" w:cs="Arial"/>
          <w:i/>
        </w:rPr>
      </w:pPr>
      <w:r w:rsidRPr="00DE3A93">
        <w:rPr>
          <w:rFonts w:ascii="Aptos" w:hAnsi="Aptos" w:cs="Arial"/>
          <w:b/>
        </w:rPr>
        <w:t>RACINE</w:t>
      </w:r>
      <w:r w:rsidRPr="00DE3A93">
        <w:rPr>
          <w:rFonts w:ascii="Aptos" w:hAnsi="Aptos" w:cs="Arial"/>
          <w:bCs/>
        </w:rPr>
        <w:t xml:space="preserve"> : </w:t>
      </w:r>
      <w:r w:rsidRPr="00DE3A93">
        <w:rPr>
          <w:rFonts w:ascii="Aptos" w:hAnsi="Aptos" w:cs="Arial"/>
          <w:bCs/>
          <w:i/>
        </w:rPr>
        <w:t>Andromaque</w:t>
      </w:r>
      <w:r w:rsidRPr="00DE3A93">
        <w:rPr>
          <w:rFonts w:ascii="Aptos" w:hAnsi="Aptos" w:cs="Arial"/>
          <w:i/>
        </w:rPr>
        <w:t xml:space="preserve"> </w:t>
      </w:r>
      <w:r w:rsidRPr="00DE3A93">
        <w:rPr>
          <w:rFonts w:ascii="Aptos" w:hAnsi="Aptos" w:cs="Arial"/>
        </w:rPr>
        <w:t xml:space="preserve">; </w:t>
      </w:r>
      <w:r w:rsidRPr="00DE3A93">
        <w:rPr>
          <w:rFonts w:ascii="Aptos" w:hAnsi="Aptos" w:cs="Arial"/>
          <w:i/>
        </w:rPr>
        <w:t>Bérénice</w:t>
      </w:r>
      <w:r w:rsidRPr="00DE3A93">
        <w:rPr>
          <w:rFonts w:ascii="Aptos" w:hAnsi="Aptos" w:cs="Arial"/>
          <w:bCs/>
          <w:i/>
        </w:rPr>
        <w:t> </w:t>
      </w:r>
      <w:r w:rsidRPr="00DE3A93">
        <w:rPr>
          <w:rFonts w:ascii="Aptos" w:hAnsi="Aptos" w:cs="Arial"/>
        </w:rPr>
        <w:t>;</w:t>
      </w:r>
      <w:r w:rsidRPr="00DE3A93">
        <w:rPr>
          <w:rFonts w:ascii="Aptos" w:hAnsi="Aptos" w:cs="Arial"/>
          <w:i/>
        </w:rPr>
        <w:t xml:space="preserve"> </w:t>
      </w:r>
      <w:r w:rsidRPr="00D410F9">
        <w:rPr>
          <w:rFonts w:ascii="Aptos" w:hAnsi="Aptos" w:cs="Arial"/>
          <w:b/>
          <w:bCs/>
          <w:i/>
          <w:u w:val="single"/>
        </w:rPr>
        <w:t>Iphigénie</w:t>
      </w:r>
      <w:r w:rsidRPr="00DE3A93">
        <w:rPr>
          <w:rFonts w:ascii="Aptos" w:hAnsi="Aptos" w:cs="Arial"/>
          <w:i/>
        </w:rPr>
        <w:t xml:space="preserve"> </w:t>
      </w:r>
      <w:r w:rsidR="00D410F9" w:rsidRPr="00D410F9">
        <w:rPr>
          <w:rFonts w:ascii="Aptos" w:hAnsi="Aptos" w:cs="Arial"/>
          <w:b/>
          <w:bCs/>
          <w:i/>
        </w:rPr>
        <w:t>(5)</w:t>
      </w:r>
      <w:r w:rsidRPr="00D410F9">
        <w:rPr>
          <w:rFonts w:ascii="Aptos" w:hAnsi="Aptos" w:cs="Arial"/>
          <w:b/>
          <w:bCs/>
        </w:rPr>
        <w:t>;</w:t>
      </w:r>
      <w:r w:rsidRPr="00DE3A93">
        <w:rPr>
          <w:rFonts w:ascii="Aptos" w:hAnsi="Aptos" w:cs="Arial"/>
          <w:b/>
          <w:i/>
        </w:rPr>
        <w:t xml:space="preserve"> </w:t>
      </w:r>
      <w:r w:rsidRPr="00DE3A93">
        <w:rPr>
          <w:rFonts w:ascii="Aptos" w:hAnsi="Aptos" w:cs="Arial"/>
          <w:bCs/>
          <w:i/>
        </w:rPr>
        <w:t>Phèdre</w:t>
      </w:r>
      <w:r w:rsidR="00992AF6" w:rsidRPr="00DE3A93">
        <w:rPr>
          <w:rFonts w:ascii="Aptos" w:hAnsi="Aptos" w:cs="Arial"/>
          <w:bCs/>
          <w:i/>
        </w:rPr>
        <w:t xml:space="preserve"> </w:t>
      </w:r>
    </w:p>
    <w:p w14:paraId="63331684" w14:textId="61A19946" w:rsidR="00CB08A3" w:rsidRPr="00DE3A93" w:rsidRDefault="00CB08A3" w:rsidP="00B13C0B">
      <w:pPr>
        <w:numPr>
          <w:ilvl w:val="0"/>
          <w:numId w:val="1"/>
        </w:numPr>
        <w:spacing w:after="0"/>
        <w:rPr>
          <w:rFonts w:ascii="Aptos" w:hAnsi="Aptos" w:cs="Arial"/>
          <w:bCs/>
        </w:rPr>
      </w:pPr>
      <w:r w:rsidRPr="00DE3A93">
        <w:rPr>
          <w:rFonts w:ascii="Aptos" w:hAnsi="Aptos" w:cs="Arial"/>
          <w:bCs/>
          <w:color w:val="4472C4" w:themeColor="accent1"/>
        </w:rPr>
        <w:t>MOLIERE </w:t>
      </w:r>
      <w:r w:rsidRPr="00DE3A93">
        <w:rPr>
          <w:rFonts w:ascii="Aptos" w:hAnsi="Aptos" w:cs="Arial"/>
          <w:bCs/>
        </w:rPr>
        <w:t xml:space="preserve">: </w:t>
      </w:r>
      <w:r w:rsidRPr="00D410F9">
        <w:rPr>
          <w:rFonts w:ascii="Aptos" w:hAnsi="Aptos" w:cs="Arial"/>
          <w:bCs/>
          <w:i/>
        </w:rPr>
        <w:t>Le Misanthrope</w:t>
      </w:r>
      <w:r w:rsidR="00B13C0B" w:rsidRPr="00DE3A93">
        <w:rPr>
          <w:rFonts w:ascii="Aptos" w:hAnsi="Aptos" w:cs="Arial"/>
          <w:b/>
          <w:i/>
          <w:u w:val="single"/>
        </w:rPr>
        <w:t xml:space="preserve"> </w:t>
      </w:r>
      <w:r w:rsidRPr="00DE3A93">
        <w:rPr>
          <w:rFonts w:ascii="Aptos" w:hAnsi="Aptos" w:cs="Arial"/>
          <w:bCs/>
          <w:i/>
        </w:rPr>
        <w:t xml:space="preserve"> </w:t>
      </w:r>
      <w:r w:rsidRPr="00DE3A93">
        <w:rPr>
          <w:rFonts w:ascii="Aptos" w:hAnsi="Aptos" w:cs="Arial"/>
          <w:bCs/>
        </w:rPr>
        <w:t xml:space="preserve">; </w:t>
      </w:r>
      <w:r w:rsidRPr="00DE3A93">
        <w:rPr>
          <w:rFonts w:ascii="Aptos" w:hAnsi="Aptos" w:cs="Arial"/>
          <w:bCs/>
          <w:i/>
        </w:rPr>
        <w:t>Les Femmes savantes</w:t>
      </w:r>
      <w:r w:rsidRPr="00DE3A93">
        <w:rPr>
          <w:rFonts w:ascii="Aptos" w:hAnsi="Aptos" w:cs="Arial"/>
          <w:bCs/>
        </w:rPr>
        <w:t xml:space="preserve"> ; </w:t>
      </w:r>
      <w:r w:rsidRPr="00DE3A93">
        <w:rPr>
          <w:rFonts w:ascii="Aptos" w:hAnsi="Aptos" w:cs="Arial"/>
          <w:bCs/>
          <w:i/>
          <w:color w:val="4472C4" w:themeColor="accent1"/>
        </w:rPr>
        <w:t>Tartuffe </w:t>
      </w:r>
      <w:r w:rsidRPr="00DE3A93">
        <w:rPr>
          <w:rFonts w:ascii="Aptos" w:hAnsi="Aptos" w:cs="Arial"/>
          <w:bCs/>
          <w:color w:val="4472C4" w:themeColor="accent1"/>
        </w:rPr>
        <w:t>;</w:t>
      </w:r>
      <w:r w:rsidRPr="00DE3A93">
        <w:rPr>
          <w:rFonts w:ascii="Aptos" w:hAnsi="Aptos" w:cs="Arial"/>
          <w:i/>
          <w:color w:val="4472C4" w:themeColor="accent1"/>
        </w:rPr>
        <w:t xml:space="preserve"> </w:t>
      </w:r>
      <w:r w:rsidRPr="00DE3A93">
        <w:rPr>
          <w:rFonts w:ascii="Aptos" w:hAnsi="Aptos" w:cs="Arial"/>
          <w:bCs/>
          <w:i/>
        </w:rPr>
        <w:t>L’École des femmes</w:t>
      </w:r>
    </w:p>
    <w:p w14:paraId="39F3BAD8" w14:textId="77777777" w:rsidR="00CB08A3" w:rsidRPr="00DE3A93" w:rsidRDefault="00CB08A3" w:rsidP="00B13C0B">
      <w:pPr>
        <w:numPr>
          <w:ilvl w:val="0"/>
          <w:numId w:val="1"/>
        </w:numPr>
        <w:spacing w:after="0"/>
        <w:rPr>
          <w:rFonts w:ascii="Aptos" w:hAnsi="Aptos" w:cs="Arial"/>
          <w:bCs/>
        </w:rPr>
      </w:pPr>
      <w:r w:rsidRPr="00DE3A93">
        <w:rPr>
          <w:rFonts w:ascii="Aptos" w:hAnsi="Aptos" w:cs="Arial"/>
          <w:bCs/>
        </w:rPr>
        <w:t xml:space="preserve">SCARRON : </w:t>
      </w:r>
      <w:r w:rsidRPr="00DE3A93">
        <w:rPr>
          <w:rFonts w:ascii="Aptos" w:hAnsi="Aptos" w:cs="Arial"/>
          <w:bCs/>
          <w:i/>
          <w:iCs/>
        </w:rPr>
        <w:t>Le Roman comique</w:t>
      </w:r>
    </w:p>
    <w:p w14:paraId="5653B1BB" w14:textId="77777777" w:rsidR="00CB08A3" w:rsidRPr="00DE3A93" w:rsidRDefault="00CB08A3" w:rsidP="00B13C0B">
      <w:pPr>
        <w:spacing w:after="0"/>
        <w:rPr>
          <w:rFonts w:ascii="Aptos" w:hAnsi="Aptos" w:cs="Arial"/>
        </w:rPr>
      </w:pPr>
    </w:p>
    <w:p w14:paraId="63D634CA" w14:textId="03DE767B" w:rsidR="00CB08A3" w:rsidRPr="00D410F9" w:rsidRDefault="00CB08A3" w:rsidP="00B13C0B">
      <w:pPr>
        <w:numPr>
          <w:ilvl w:val="0"/>
          <w:numId w:val="1"/>
        </w:numPr>
        <w:spacing w:after="0"/>
        <w:rPr>
          <w:rFonts w:ascii="Aptos" w:hAnsi="Aptos" w:cs="Arial"/>
        </w:rPr>
      </w:pPr>
      <w:r w:rsidRPr="00D410F9">
        <w:rPr>
          <w:rFonts w:ascii="Aptos" w:hAnsi="Aptos" w:cs="Arial"/>
        </w:rPr>
        <w:t xml:space="preserve">MARIVAUX : </w:t>
      </w:r>
      <w:r w:rsidR="0025648E" w:rsidRPr="00D410F9">
        <w:rPr>
          <w:rFonts w:ascii="Aptos" w:hAnsi="Aptos" w:cs="Arial"/>
          <w:i/>
        </w:rPr>
        <w:t>Le Jeu de l’Amour et du Hasard</w:t>
      </w:r>
      <w:r w:rsidR="00992AF6" w:rsidRPr="00D410F9">
        <w:rPr>
          <w:rFonts w:ascii="Aptos" w:hAnsi="Aptos" w:cs="Arial"/>
          <w:i/>
        </w:rPr>
        <w:t xml:space="preserve"> </w:t>
      </w:r>
    </w:p>
    <w:p w14:paraId="2BB40BC4" w14:textId="71EF42F6" w:rsidR="00CB08A3" w:rsidRPr="00D410F9" w:rsidRDefault="00CB08A3" w:rsidP="00B13C0B">
      <w:pPr>
        <w:numPr>
          <w:ilvl w:val="0"/>
          <w:numId w:val="1"/>
        </w:numPr>
        <w:spacing w:after="0"/>
        <w:rPr>
          <w:rFonts w:ascii="Aptos" w:hAnsi="Aptos" w:cs="Arial"/>
          <w:b/>
          <w:bCs/>
          <w:color w:val="4472C4" w:themeColor="accent1"/>
          <w:u w:val="single"/>
        </w:rPr>
      </w:pPr>
      <w:r w:rsidRPr="00D410F9">
        <w:rPr>
          <w:rFonts w:ascii="Aptos" w:hAnsi="Aptos" w:cs="Arial"/>
          <w:b/>
          <w:bCs/>
          <w:color w:val="4472C4" w:themeColor="accent1"/>
          <w:u w:val="single"/>
        </w:rPr>
        <w:t xml:space="preserve">Abbé PREVOST : </w:t>
      </w:r>
      <w:r w:rsidRPr="00D410F9">
        <w:rPr>
          <w:rFonts w:ascii="Aptos" w:hAnsi="Aptos" w:cs="Arial"/>
          <w:b/>
          <w:bCs/>
          <w:i/>
          <w:color w:val="4472C4" w:themeColor="accent1"/>
          <w:u w:val="single"/>
        </w:rPr>
        <w:t>Manon Lescaut</w:t>
      </w:r>
      <w:r w:rsidRPr="00D410F9">
        <w:rPr>
          <w:rFonts w:ascii="Aptos" w:hAnsi="Aptos" w:cs="Arial"/>
          <w:b/>
          <w:bCs/>
          <w:color w:val="4472C4" w:themeColor="accent1"/>
          <w:u w:val="single"/>
        </w:rPr>
        <w:t xml:space="preserve"> </w:t>
      </w:r>
      <w:r w:rsidR="00D410F9">
        <w:rPr>
          <w:rFonts w:ascii="Aptos" w:hAnsi="Aptos" w:cs="Arial"/>
          <w:b/>
          <w:bCs/>
          <w:color w:val="4472C4" w:themeColor="accent1"/>
          <w:u w:val="single"/>
        </w:rPr>
        <w:t>(6)</w:t>
      </w:r>
    </w:p>
    <w:p w14:paraId="353424A3" w14:textId="77777777" w:rsidR="00CB08A3" w:rsidRPr="00DE3A93" w:rsidRDefault="00CB08A3" w:rsidP="00B13C0B">
      <w:pPr>
        <w:numPr>
          <w:ilvl w:val="0"/>
          <w:numId w:val="1"/>
        </w:numPr>
        <w:spacing w:after="0"/>
        <w:rPr>
          <w:rFonts w:ascii="Aptos" w:hAnsi="Aptos" w:cs="Arial"/>
        </w:rPr>
      </w:pPr>
      <w:r w:rsidRPr="00DE3A93">
        <w:rPr>
          <w:rFonts w:ascii="Aptos" w:hAnsi="Aptos" w:cs="Arial"/>
          <w:bCs/>
        </w:rPr>
        <w:t>DIDEROT</w:t>
      </w:r>
      <w:r w:rsidRPr="00DE3A93">
        <w:rPr>
          <w:rFonts w:ascii="Aptos" w:hAnsi="Aptos" w:cs="Arial"/>
          <w:b/>
        </w:rPr>
        <w:t xml:space="preserve"> </w:t>
      </w:r>
      <w:r w:rsidRPr="00DE3A93">
        <w:rPr>
          <w:rFonts w:ascii="Aptos" w:hAnsi="Aptos" w:cs="Arial"/>
          <w:bCs/>
        </w:rPr>
        <w:t>:</w:t>
      </w:r>
      <w:r w:rsidRPr="00DE3A93">
        <w:rPr>
          <w:rFonts w:ascii="Aptos" w:hAnsi="Aptos" w:cs="Arial"/>
          <w:bCs/>
          <w:i/>
        </w:rPr>
        <w:t xml:space="preserve"> Jacques le Fataliste</w:t>
      </w:r>
      <w:r w:rsidRPr="00DE3A93">
        <w:rPr>
          <w:rFonts w:ascii="Aptos" w:hAnsi="Aptos" w:cs="Arial"/>
          <w:i/>
        </w:rPr>
        <w:t xml:space="preserve"> </w:t>
      </w:r>
      <w:r w:rsidRPr="00DE3A93">
        <w:rPr>
          <w:rFonts w:ascii="Aptos" w:hAnsi="Aptos" w:cs="Arial"/>
        </w:rPr>
        <w:t>;</w:t>
      </w:r>
      <w:r w:rsidRPr="00DE3A93">
        <w:rPr>
          <w:rFonts w:ascii="Aptos" w:hAnsi="Aptos" w:cs="Arial"/>
          <w:b/>
        </w:rPr>
        <w:t xml:space="preserve"> </w:t>
      </w:r>
      <w:r w:rsidRPr="00DE3A93">
        <w:rPr>
          <w:rFonts w:ascii="Aptos" w:hAnsi="Aptos" w:cs="Arial"/>
          <w:bCs/>
          <w:i/>
        </w:rPr>
        <w:t>Le Neveu de Rameau</w:t>
      </w:r>
    </w:p>
    <w:p w14:paraId="2C6E512A" w14:textId="0FA57D40" w:rsidR="00CB08A3" w:rsidRPr="00DE3A93" w:rsidRDefault="00CB08A3" w:rsidP="00B13C0B">
      <w:pPr>
        <w:numPr>
          <w:ilvl w:val="0"/>
          <w:numId w:val="1"/>
        </w:numPr>
        <w:spacing w:after="0"/>
        <w:rPr>
          <w:rFonts w:ascii="Aptos" w:hAnsi="Aptos" w:cs="Arial"/>
        </w:rPr>
      </w:pPr>
      <w:r w:rsidRPr="00DE3A93">
        <w:rPr>
          <w:rFonts w:ascii="Aptos" w:hAnsi="Aptos" w:cs="Arial"/>
        </w:rPr>
        <w:t xml:space="preserve">ROUSSEAU : </w:t>
      </w:r>
      <w:r w:rsidRPr="00DE3A93">
        <w:rPr>
          <w:rFonts w:ascii="Aptos" w:hAnsi="Aptos" w:cs="Arial"/>
          <w:i/>
          <w:iCs/>
        </w:rPr>
        <w:t>Les Confessions (livres I à I</w:t>
      </w:r>
      <w:r w:rsidR="00992AF6" w:rsidRPr="00DE3A93">
        <w:rPr>
          <w:rFonts w:ascii="Aptos" w:hAnsi="Aptos" w:cs="Arial"/>
          <w:i/>
          <w:iCs/>
        </w:rPr>
        <w:t>V</w:t>
      </w:r>
      <w:r w:rsidRPr="00DE3A93">
        <w:rPr>
          <w:rFonts w:ascii="Aptos" w:hAnsi="Aptos" w:cs="Arial"/>
          <w:i/>
          <w:iCs/>
        </w:rPr>
        <w:t xml:space="preserve">) </w:t>
      </w:r>
      <w:r w:rsidRPr="00DE3A93">
        <w:rPr>
          <w:rFonts w:ascii="Aptos" w:hAnsi="Aptos" w:cs="Arial"/>
        </w:rPr>
        <w:t>;</w:t>
      </w:r>
      <w:r w:rsidRPr="00DE3A93">
        <w:rPr>
          <w:rFonts w:ascii="Aptos" w:hAnsi="Aptos" w:cs="Arial"/>
          <w:i/>
        </w:rPr>
        <w:t xml:space="preserve"> Les Rêveries du promeneur solitaire</w:t>
      </w:r>
    </w:p>
    <w:p w14:paraId="1F2C8AD5" w14:textId="77777777" w:rsidR="00CB08A3" w:rsidRPr="00DE3A93" w:rsidRDefault="00CB08A3" w:rsidP="00B13C0B">
      <w:pPr>
        <w:numPr>
          <w:ilvl w:val="0"/>
          <w:numId w:val="1"/>
        </w:numPr>
        <w:spacing w:after="0"/>
        <w:rPr>
          <w:rFonts w:ascii="Aptos" w:hAnsi="Aptos" w:cs="Arial"/>
        </w:rPr>
      </w:pPr>
      <w:r w:rsidRPr="00DE3A93">
        <w:rPr>
          <w:rFonts w:ascii="Aptos" w:hAnsi="Aptos" w:cs="Arial"/>
        </w:rPr>
        <w:t xml:space="preserve">BEAUMARCHAIS : </w:t>
      </w:r>
      <w:r w:rsidRPr="00DE3A93">
        <w:rPr>
          <w:rFonts w:ascii="Aptos" w:hAnsi="Aptos" w:cs="Arial"/>
          <w:bCs/>
          <w:i/>
        </w:rPr>
        <w:t xml:space="preserve">Le Barbier de Séville </w:t>
      </w:r>
      <w:r w:rsidRPr="00DE3A93">
        <w:rPr>
          <w:rFonts w:ascii="Aptos" w:hAnsi="Aptos" w:cs="Arial"/>
        </w:rPr>
        <w:t xml:space="preserve">; </w:t>
      </w:r>
      <w:r w:rsidRPr="00DE3A93">
        <w:rPr>
          <w:rFonts w:ascii="Aptos" w:hAnsi="Aptos" w:cs="Arial"/>
          <w:i/>
        </w:rPr>
        <w:t>Le Mariage de Figaro</w:t>
      </w:r>
    </w:p>
    <w:p w14:paraId="6CA8981B" w14:textId="080957A0" w:rsidR="00CB08A3" w:rsidRPr="00DE3A93" w:rsidRDefault="00CB08A3" w:rsidP="00B13C0B">
      <w:pPr>
        <w:numPr>
          <w:ilvl w:val="0"/>
          <w:numId w:val="1"/>
        </w:numPr>
        <w:spacing w:after="0"/>
        <w:rPr>
          <w:rFonts w:ascii="Aptos" w:hAnsi="Aptos" w:cs="Arial"/>
        </w:rPr>
      </w:pPr>
      <w:r w:rsidRPr="00DE3A93">
        <w:rPr>
          <w:rFonts w:ascii="Aptos" w:hAnsi="Aptos" w:cs="Arial"/>
        </w:rPr>
        <w:t xml:space="preserve">CHODERLOS DE LACLOS : </w:t>
      </w:r>
      <w:r w:rsidRPr="00DE3A93">
        <w:rPr>
          <w:rFonts w:ascii="Aptos" w:hAnsi="Aptos" w:cs="Arial"/>
          <w:i/>
        </w:rPr>
        <w:t>Les Liaisons dangereuses</w:t>
      </w:r>
    </w:p>
    <w:p w14:paraId="1AE03A6C" w14:textId="77777777" w:rsidR="00CB08A3" w:rsidRPr="00DE3A93" w:rsidRDefault="00CB08A3" w:rsidP="00B13C0B">
      <w:pPr>
        <w:spacing w:after="0"/>
        <w:rPr>
          <w:rFonts w:ascii="Aptos" w:hAnsi="Aptos" w:cs="Arial"/>
        </w:rPr>
      </w:pPr>
    </w:p>
    <w:p w14:paraId="272E0964" w14:textId="77777777" w:rsidR="00CB08A3" w:rsidRPr="00DE3A93" w:rsidRDefault="00CB08A3" w:rsidP="00B13C0B">
      <w:pPr>
        <w:numPr>
          <w:ilvl w:val="0"/>
          <w:numId w:val="1"/>
        </w:numPr>
        <w:spacing w:after="0"/>
        <w:rPr>
          <w:rFonts w:ascii="Aptos" w:hAnsi="Aptos" w:cs="Arial"/>
        </w:rPr>
      </w:pPr>
      <w:r w:rsidRPr="00DE3A93">
        <w:rPr>
          <w:rFonts w:ascii="Aptos" w:hAnsi="Aptos" w:cs="Arial"/>
        </w:rPr>
        <w:t xml:space="preserve">CHATEAUBRIAND : </w:t>
      </w:r>
      <w:r w:rsidRPr="00DE3A93">
        <w:rPr>
          <w:rFonts w:ascii="Aptos" w:hAnsi="Aptos" w:cs="Arial"/>
          <w:i/>
        </w:rPr>
        <w:t>Mémoires d’Outre-Tombe (livres IX-XII)</w:t>
      </w:r>
    </w:p>
    <w:p w14:paraId="2C2B1819" w14:textId="77777777" w:rsidR="00CB08A3" w:rsidRPr="00DE3A93" w:rsidRDefault="00CB08A3" w:rsidP="00B13C0B">
      <w:pPr>
        <w:numPr>
          <w:ilvl w:val="0"/>
          <w:numId w:val="1"/>
        </w:numPr>
        <w:spacing w:after="0"/>
        <w:rPr>
          <w:rFonts w:ascii="Aptos" w:hAnsi="Aptos" w:cs="Arial"/>
        </w:rPr>
      </w:pPr>
      <w:r w:rsidRPr="00DE3A93">
        <w:rPr>
          <w:rFonts w:ascii="Aptos" w:hAnsi="Aptos" w:cs="Arial"/>
          <w:bCs/>
        </w:rPr>
        <w:t xml:space="preserve">BALZAC : </w:t>
      </w:r>
      <w:r w:rsidRPr="00DE3A93">
        <w:rPr>
          <w:rFonts w:ascii="Aptos" w:hAnsi="Aptos" w:cs="Arial"/>
          <w:bCs/>
          <w:i/>
        </w:rPr>
        <w:t>La Duchesse de Langeais ; La Fille aux yeux d’or (Histoire des Treize)</w:t>
      </w:r>
    </w:p>
    <w:p w14:paraId="0C483799" w14:textId="77777777" w:rsidR="00CB08A3" w:rsidRPr="00DE3A93" w:rsidRDefault="00CB08A3" w:rsidP="00B13C0B">
      <w:pPr>
        <w:numPr>
          <w:ilvl w:val="0"/>
          <w:numId w:val="1"/>
        </w:numPr>
        <w:spacing w:after="0"/>
        <w:rPr>
          <w:rFonts w:ascii="Aptos" w:hAnsi="Aptos" w:cs="Arial"/>
          <w:bCs/>
          <w:i/>
        </w:rPr>
      </w:pPr>
      <w:r w:rsidRPr="00DE3A93">
        <w:rPr>
          <w:rFonts w:ascii="Aptos" w:hAnsi="Aptos" w:cs="Arial"/>
          <w:bCs/>
        </w:rPr>
        <w:t xml:space="preserve">HUGO : </w:t>
      </w:r>
      <w:r w:rsidRPr="00DE3A93">
        <w:rPr>
          <w:rFonts w:ascii="Aptos" w:hAnsi="Aptos" w:cs="Arial"/>
          <w:bCs/>
          <w:i/>
          <w:iCs/>
        </w:rPr>
        <w:t xml:space="preserve">Ruy Blas </w:t>
      </w:r>
      <w:r w:rsidRPr="00DE3A93">
        <w:rPr>
          <w:rFonts w:ascii="Aptos" w:hAnsi="Aptos" w:cs="Arial"/>
          <w:bCs/>
        </w:rPr>
        <w:t>;</w:t>
      </w:r>
      <w:r w:rsidRPr="00DE3A93">
        <w:rPr>
          <w:rFonts w:ascii="Aptos" w:hAnsi="Aptos" w:cs="Arial"/>
          <w:bCs/>
          <w:i/>
        </w:rPr>
        <w:t xml:space="preserve"> Quatre-vingt-treize ; Les Travailleurs de la mer</w:t>
      </w:r>
    </w:p>
    <w:p w14:paraId="4989AB1E" w14:textId="77777777" w:rsidR="00CB08A3" w:rsidRPr="00DE3A93" w:rsidRDefault="00CB08A3" w:rsidP="00B13C0B">
      <w:pPr>
        <w:numPr>
          <w:ilvl w:val="0"/>
          <w:numId w:val="1"/>
        </w:numPr>
        <w:spacing w:after="0"/>
        <w:rPr>
          <w:rFonts w:ascii="Aptos" w:hAnsi="Aptos" w:cs="Arial"/>
          <w:bCs/>
        </w:rPr>
      </w:pPr>
      <w:r w:rsidRPr="00DE3A93">
        <w:rPr>
          <w:rFonts w:ascii="Aptos" w:hAnsi="Aptos" w:cs="Arial"/>
          <w:bCs/>
        </w:rPr>
        <w:t xml:space="preserve">MUSSET : </w:t>
      </w:r>
      <w:r w:rsidRPr="00DE3A93">
        <w:rPr>
          <w:rFonts w:ascii="Aptos" w:hAnsi="Aptos" w:cs="Arial"/>
          <w:bCs/>
          <w:i/>
        </w:rPr>
        <w:t>Lorenzaccio</w:t>
      </w:r>
    </w:p>
    <w:p w14:paraId="41768320" w14:textId="77777777" w:rsidR="00CB08A3" w:rsidRPr="00DE3A93" w:rsidRDefault="00CB08A3" w:rsidP="00B13C0B">
      <w:pPr>
        <w:numPr>
          <w:ilvl w:val="0"/>
          <w:numId w:val="1"/>
        </w:numPr>
        <w:spacing w:after="0"/>
        <w:rPr>
          <w:rFonts w:ascii="Aptos" w:hAnsi="Aptos" w:cs="Arial"/>
          <w:bCs/>
        </w:rPr>
      </w:pPr>
      <w:r w:rsidRPr="00DE3A93">
        <w:rPr>
          <w:rFonts w:ascii="Aptos" w:hAnsi="Aptos" w:cs="Arial"/>
          <w:bCs/>
        </w:rPr>
        <w:t xml:space="preserve">STENDHAL : </w:t>
      </w:r>
      <w:r w:rsidRPr="00DE3A93">
        <w:rPr>
          <w:rFonts w:ascii="Aptos" w:hAnsi="Aptos" w:cs="Arial"/>
          <w:bCs/>
          <w:i/>
        </w:rPr>
        <w:t xml:space="preserve">La Chartreuse de Parme </w:t>
      </w:r>
      <w:r w:rsidRPr="00DE3A93">
        <w:rPr>
          <w:rFonts w:ascii="Aptos" w:hAnsi="Aptos" w:cs="Arial"/>
          <w:bCs/>
        </w:rPr>
        <w:t xml:space="preserve">; </w:t>
      </w:r>
      <w:r w:rsidRPr="00DE3A93">
        <w:rPr>
          <w:rFonts w:ascii="Aptos" w:hAnsi="Aptos" w:cs="Arial"/>
          <w:bCs/>
          <w:i/>
        </w:rPr>
        <w:t>Le Rouge et le noir</w:t>
      </w:r>
    </w:p>
    <w:p w14:paraId="7A914BAC" w14:textId="4449CC0B" w:rsidR="00CB08A3" w:rsidRPr="00DE3A93" w:rsidRDefault="00CB08A3" w:rsidP="00B13C0B">
      <w:pPr>
        <w:numPr>
          <w:ilvl w:val="0"/>
          <w:numId w:val="1"/>
        </w:numPr>
        <w:spacing w:after="0"/>
        <w:rPr>
          <w:rFonts w:ascii="Aptos" w:hAnsi="Aptos" w:cs="Arial"/>
        </w:rPr>
      </w:pPr>
      <w:r w:rsidRPr="00DE3A93">
        <w:rPr>
          <w:rFonts w:ascii="Aptos" w:hAnsi="Aptos" w:cs="Arial"/>
        </w:rPr>
        <w:t>BERTRAND :</w:t>
      </w:r>
      <w:r w:rsidRPr="00DE3A93">
        <w:rPr>
          <w:rFonts w:ascii="Aptos" w:hAnsi="Aptos" w:cs="Arial"/>
          <w:i/>
        </w:rPr>
        <w:t xml:space="preserve"> Gaspard de la </w:t>
      </w:r>
      <w:r w:rsidR="00435AC4" w:rsidRPr="00DE3A93">
        <w:rPr>
          <w:rFonts w:ascii="Aptos" w:hAnsi="Aptos" w:cs="Arial"/>
          <w:i/>
        </w:rPr>
        <w:t>N</w:t>
      </w:r>
      <w:r w:rsidRPr="00DE3A93">
        <w:rPr>
          <w:rFonts w:ascii="Aptos" w:hAnsi="Aptos" w:cs="Arial"/>
          <w:i/>
        </w:rPr>
        <w:t>uit</w:t>
      </w:r>
      <w:r w:rsidR="00CD2FD9" w:rsidRPr="00DE3A93">
        <w:rPr>
          <w:rFonts w:ascii="Aptos" w:hAnsi="Aptos" w:cs="Arial"/>
          <w:i/>
        </w:rPr>
        <w:t xml:space="preserve"> </w:t>
      </w:r>
    </w:p>
    <w:p w14:paraId="3310F8A6" w14:textId="5D3BA2C3" w:rsidR="00CB08A3" w:rsidRPr="00DE3A93" w:rsidRDefault="00CB08A3" w:rsidP="00B13C0B">
      <w:pPr>
        <w:numPr>
          <w:ilvl w:val="0"/>
          <w:numId w:val="1"/>
        </w:numPr>
        <w:spacing w:after="0"/>
        <w:rPr>
          <w:rFonts w:ascii="Aptos" w:hAnsi="Aptos" w:cs="Arial"/>
        </w:rPr>
      </w:pPr>
      <w:r w:rsidRPr="00D410F9">
        <w:rPr>
          <w:rFonts w:ascii="Aptos" w:hAnsi="Aptos" w:cs="Arial"/>
          <w:b/>
          <w:color w:val="4472C4" w:themeColor="accent1"/>
          <w:u w:val="single"/>
        </w:rPr>
        <w:t xml:space="preserve">FLAUBERT </w:t>
      </w:r>
      <w:r w:rsidRPr="00D410F9">
        <w:rPr>
          <w:rFonts w:ascii="Aptos" w:hAnsi="Aptos" w:cs="Arial"/>
          <w:b/>
          <w:u w:val="single"/>
        </w:rPr>
        <w:t xml:space="preserve">: </w:t>
      </w:r>
      <w:r w:rsidRPr="00D410F9">
        <w:rPr>
          <w:rFonts w:ascii="Aptos" w:hAnsi="Aptos" w:cs="Arial"/>
          <w:b/>
          <w:i/>
          <w:u w:val="single"/>
        </w:rPr>
        <w:t>Madame Bovary</w:t>
      </w:r>
      <w:r w:rsidR="00D410F9">
        <w:rPr>
          <w:rFonts w:ascii="Aptos" w:hAnsi="Aptos" w:cs="Arial"/>
          <w:bCs/>
        </w:rPr>
        <w:t xml:space="preserve"> (</w:t>
      </w:r>
      <w:r w:rsidR="00D410F9" w:rsidRPr="00D410F9">
        <w:rPr>
          <w:rFonts w:ascii="Aptos" w:hAnsi="Aptos" w:cs="Arial"/>
          <w:b/>
        </w:rPr>
        <w:t>7)</w:t>
      </w:r>
      <w:r w:rsidRPr="00D410F9">
        <w:rPr>
          <w:rFonts w:ascii="Aptos" w:hAnsi="Aptos" w:cs="Arial"/>
          <w:bCs/>
        </w:rPr>
        <w:t xml:space="preserve"> ; </w:t>
      </w:r>
      <w:r w:rsidR="000C7DE0" w:rsidRPr="00D410F9">
        <w:rPr>
          <w:rFonts w:ascii="Aptos" w:hAnsi="Aptos" w:cs="Arial"/>
          <w:bCs/>
          <w:i/>
          <w:color w:val="4472C4" w:themeColor="accent1"/>
        </w:rPr>
        <w:t>L’Education sentimentale</w:t>
      </w:r>
      <w:r w:rsidRPr="00D410F9">
        <w:rPr>
          <w:rFonts w:ascii="Aptos" w:hAnsi="Aptos" w:cs="Arial"/>
          <w:bCs/>
          <w:i/>
          <w:color w:val="4472C4" w:themeColor="accent1"/>
        </w:rPr>
        <w:t xml:space="preserve"> </w:t>
      </w:r>
      <w:r w:rsidRPr="00D410F9">
        <w:rPr>
          <w:rFonts w:ascii="Aptos" w:hAnsi="Aptos" w:cs="Arial"/>
          <w:bCs/>
          <w:color w:val="4472C4" w:themeColor="accent1"/>
        </w:rPr>
        <w:t>;</w:t>
      </w:r>
      <w:r w:rsidRPr="00DE3A93">
        <w:rPr>
          <w:rFonts w:ascii="Aptos" w:hAnsi="Aptos" w:cs="Arial"/>
          <w:color w:val="4472C4" w:themeColor="accent1"/>
        </w:rPr>
        <w:t xml:space="preserve"> </w:t>
      </w:r>
      <w:r w:rsidRPr="00DE3A93">
        <w:rPr>
          <w:rFonts w:ascii="Aptos" w:hAnsi="Aptos" w:cs="Arial"/>
          <w:i/>
        </w:rPr>
        <w:t>Bouvard et Pécuchet</w:t>
      </w:r>
      <w:r w:rsidR="00992AF6" w:rsidRPr="00DE3A93">
        <w:rPr>
          <w:rFonts w:ascii="Aptos" w:hAnsi="Aptos" w:cs="Arial"/>
          <w:i/>
        </w:rPr>
        <w:t xml:space="preserve"> </w:t>
      </w:r>
    </w:p>
    <w:p w14:paraId="2D1FD930" w14:textId="77777777" w:rsidR="00CB08A3" w:rsidRPr="00DE3A93" w:rsidRDefault="00CB08A3" w:rsidP="00B13C0B">
      <w:pPr>
        <w:numPr>
          <w:ilvl w:val="0"/>
          <w:numId w:val="1"/>
        </w:numPr>
        <w:spacing w:after="0"/>
        <w:rPr>
          <w:rFonts w:ascii="Aptos" w:hAnsi="Aptos" w:cs="Arial"/>
        </w:rPr>
      </w:pPr>
      <w:r w:rsidRPr="00DE3A93">
        <w:rPr>
          <w:rFonts w:ascii="Aptos" w:hAnsi="Aptos" w:cs="Arial"/>
        </w:rPr>
        <w:t xml:space="preserve">BARBEY D’AUREVILLY : </w:t>
      </w:r>
      <w:r w:rsidRPr="00DE3A93">
        <w:rPr>
          <w:rFonts w:ascii="Aptos" w:hAnsi="Aptos" w:cs="Arial"/>
          <w:i/>
        </w:rPr>
        <w:t>Les Diaboliques ; L’Ensorcelée</w:t>
      </w:r>
    </w:p>
    <w:p w14:paraId="39DBDAF5" w14:textId="66662126" w:rsidR="00CB08A3" w:rsidRPr="00DE3A93" w:rsidRDefault="00CB08A3" w:rsidP="00B13C0B">
      <w:pPr>
        <w:numPr>
          <w:ilvl w:val="0"/>
          <w:numId w:val="1"/>
        </w:numPr>
        <w:spacing w:after="0"/>
        <w:rPr>
          <w:rFonts w:ascii="Aptos" w:hAnsi="Aptos" w:cs="Arial"/>
        </w:rPr>
      </w:pPr>
      <w:r w:rsidRPr="00DE3A93">
        <w:rPr>
          <w:rFonts w:ascii="Aptos" w:hAnsi="Aptos" w:cs="Arial"/>
          <w:color w:val="4472C4" w:themeColor="accent1"/>
        </w:rPr>
        <w:t xml:space="preserve">BAUDELAIRE : </w:t>
      </w:r>
      <w:r w:rsidRPr="00DE3A93">
        <w:rPr>
          <w:rFonts w:ascii="Aptos" w:hAnsi="Aptos" w:cs="Arial"/>
          <w:i/>
          <w:color w:val="4472C4" w:themeColor="accent1"/>
        </w:rPr>
        <w:t xml:space="preserve">Les Fleurs du Mal </w:t>
      </w:r>
      <w:r w:rsidRPr="00DE3A93">
        <w:rPr>
          <w:rFonts w:ascii="Aptos" w:hAnsi="Aptos" w:cs="Arial"/>
          <w:i/>
        </w:rPr>
        <w:t>; Le Spleen de Paris</w:t>
      </w:r>
      <w:r w:rsidR="00992AF6" w:rsidRPr="00DE3A93">
        <w:rPr>
          <w:rFonts w:ascii="Aptos" w:hAnsi="Aptos" w:cs="Arial"/>
          <w:i/>
        </w:rPr>
        <w:t xml:space="preserve"> </w:t>
      </w:r>
    </w:p>
    <w:p w14:paraId="426BBEA6" w14:textId="77777777" w:rsidR="00CB08A3" w:rsidRPr="00DE3A93" w:rsidRDefault="00CB08A3" w:rsidP="00B13C0B">
      <w:pPr>
        <w:numPr>
          <w:ilvl w:val="0"/>
          <w:numId w:val="1"/>
        </w:numPr>
        <w:spacing w:after="0"/>
        <w:rPr>
          <w:rFonts w:ascii="Aptos" w:hAnsi="Aptos" w:cs="Arial"/>
        </w:rPr>
      </w:pPr>
      <w:r w:rsidRPr="00DE3A93">
        <w:rPr>
          <w:rFonts w:ascii="Aptos" w:hAnsi="Aptos" w:cs="Arial"/>
        </w:rPr>
        <w:t xml:space="preserve">NERVAL : </w:t>
      </w:r>
      <w:r w:rsidRPr="00DE3A93">
        <w:rPr>
          <w:rFonts w:ascii="Aptos" w:hAnsi="Aptos" w:cs="Arial"/>
          <w:i/>
          <w:iCs/>
        </w:rPr>
        <w:t>Sylvie ; Les Chimères</w:t>
      </w:r>
    </w:p>
    <w:p w14:paraId="3A7DB162" w14:textId="646E60CF" w:rsidR="00CB08A3" w:rsidRPr="00DE3A93" w:rsidRDefault="00CB08A3" w:rsidP="00B13C0B">
      <w:pPr>
        <w:numPr>
          <w:ilvl w:val="0"/>
          <w:numId w:val="1"/>
        </w:numPr>
        <w:spacing w:after="0"/>
        <w:rPr>
          <w:rFonts w:ascii="Aptos" w:hAnsi="Aptos" w:cs="Arial"/>
          <w:u w:val="single"/>
        </w:rPr>
      </w:pPr>
      <w:r w:rsidRPr="00DE3A93">
        <w:rPr>
          <w:rFonts w:ascii="Aptos" w:hAnsi="Aptos" w:cs="Arial"/>
          <w:bCs/>
        </w:rPr>
        <w:t>RIMBAUD :</w:t>
      </w:r>
      <w:r w:rsidRPr="00DE3A93">
        <w:rPr>
          <w:rFonts w:ascii="Aptos" w:hAnsi="Aptos" w:cs="Arial"/>
        </w:rPr>
        <w:t xml:space="preserve"> </w:t>
      </w:r>
      <w:r w:rsidRPr="00DE3A93">
        <w:rPr>
          <w:rFonts w:ascii="Aptos" w:hAnsi="Aptos" w:cs="Arial"/>
          <w:i/>
        </w:rPr>
        <w:t>Poésies</w:t>
      </w:r>
    </w:p>
    <w:p w14:paraId="7984DA89" w14:textId="502630FE" w:rsidR="005955CD" w:rsidRPr="00D410F9" w:rsidRDefault="005955CD" w:rsidP="00B13C0B">
      <w:pPr>
        <w:numPr>
          <w:ilvl w:val="0"/>
          <w:numId w:val="1"/>
        </w:numPr>
        <w:spacing w:after="0"/>
        <w:rPr>
          <w:rFonts w:ascii="Aptos" w:hAnsi="Aptos" w:cs="Arial"/>
          <w:b/>
          <w:color w:val="4472C4" w:themeColor="accent1"/>
          <w:u w:val="single"/>
        </w:rPr>
      </w:pPr>
      <w:r w:rsidRPr="00D410F9">
        <w:rPr>
          <w:rFonts w:ascii="Aptos" w:hAnsi="Aptos" w:cs="Arial"/>
          <w:b/>
          <w:color w:val="4472C4" w:themeColor="accent1"/>
          <w:u w:val="single"/>
        </w:rPr>
        <w:t xml:space="preserve">ROSTAND : </w:t>
      </w:r>
      <w:r w:rsidRPr="00D410F9">
        <w:rPr>
          <w:rFonts w:ascii="Aptos" w:hAnsi="Aptos" w:cs="Arial"/>
          <w:b/>
          <w:i/>
          <w:iCs/>
          <w:color w:val="4472C4" w:themeColor="accent1"/>
          <w:u w:val="single"/>
        </w:rPr>
        <w:t>Cyrano de Bergerac</w:t>
      </w:r>
      <w:r w:rsidR="00992AF6" w:rsidRPr="00D410F9">
        <w:rPr>
          <w:rFonts w:ascii="Aptos" w:hAnsi="Aptos" w:cs="Arial"/>
          <w:b/>
          <w:i/>
          <w:iCs/>
          <w:color w:val="4472C4" w:themeColor="accent1"/>
          <w:u w:val="single"/>
        </w:rPr>
        <w:t xml:space="preserve">  </w:t>
      </w:r>
      <w:r w:rsidR="00D410F9" w:rsidRPr="00D410F9">
        <w:rPr>
          <w:rFonts w:ascii="Aptos" w:hAnsi="Aptos" w:cs="Arial"/>
          <w:b/>
          <w:i/>
          <w:iCs/>
          <w:color w:val="4472C4" w:themeColor="accent1"/>
          <w:u w:val="single"/>
        </w:rPr>
        <w:t>(8)</w:t>
      </w:r>
    </w:p>
    <w:p w14:paraId="030AD698" w14:textId="77777777" w:rsidR="00CB08A3" w:rsidRPr="00DE3A93" w:rsidRDefault="00CB08A3" w:rsidP="00B13C0B">
      <w:pPr>
        <w:numPr>
          <w:ilvl w:val="0"/>
          <w:numId w:val="1"/>
        </w:numPr>
        <w:spacing w:after="0"/>
        <w:rPr>
          <w:rFonts w:ascii="Aptos" w:hAnsi="Aptos" w:cs="Arial"/>
        </w:rPr>
      </w:pPr>
      <w:r w:rsidRPr="00DE3A93">
        <w:rPr>
          <w:rFonts w:ascii="Aptos" w:hAnsi="Aptos" w:cs="Arial"/>
        </w:rPr>
        <w:t xml:space="preserve">VERLAINE : </w:t>
      </w:r>
      <w:r w:rsidRPr="00DE3A93">
        <w:rPr>
          <w:rFonts w:ascii="Aptos" w:hAnsi="Aptos" w:cs="Arial"/>
          <w:i/>
        </w:rPr>
        <w:t xml:space="preserve">Poèmes saturniens </w:t>
      </w:r>
      <w:r w:rsidRPr="00DE3A93">
        <w:rPr>
          <w:rFonts w:ascii="Aptos" w:hAnsi="Aptos" w:cs="Arial"/>
        </w:rPr>
        <w:t>;</w:t>
      </w:r>
      <w:r w:rsidRPr="00DE3A93">
        <w:rPr>
          <w:rFonts w:ascii="Aptos" w:hAnsi="Aptos" w:cs="Arial"/>
          <w:i/>
        </w:rPr>
        <w:t xml:space="preserve"> Fêtes galantes </w:t>
      </w:r>
      <w:r w:rsidRPr="00DE3A93">
        <w:rPr>
          <w:rFonts w:ascii="Aptos" w:hAnsi="Aptos" w:cs="Arial"/>
        </w:rPr>
        <w:t xml:space="preserve">; </w:t>
      </w:r>
      <w:r w:rsidRPr="00DE3A93">
        <w:rPr>
          <w:rFonts w:ascii="Aptos" w:hAnsi="Aptos" w:cs="Arial"/>
          <w:i/>
        </w:rPr>
        <w:t>Sagesse</w:t>
      </w:r>
    </w:p>
    <w:p w14:paraId="51D73E77" w14:textId="77777777" w:rsidR="00CB08A3" w:rsidRPr="00DE3A93" w:rsidRDefault="00CB08A3" w:rsidP="00B13C0B">
      <w:pPr>
        <w:numPr>
          <w:ilvl w:val="0"/>
          <w:numId w:val="1"/>
        </w:numPr>
        <w:spacing w:after="0"/>
        <w:rPr>
          <w:rFonts w:ascii="Aptos" w:hAnsi="Aptos" w:cs="Arial"/>
        </w:rPr>
      </w:pPr>
      <w:r w:rsidRPr="00DE3A93">
        <w:rPr>
          <w:rFonts w:ascii="Aptos" w:hAnsi="Aptos" w:cs="Arial"/>
        </w:rPr>
        <w:t xml:space="preserve">HUYSMANS : </w:t>
      </w:r>
      <w:r w:rsidRPr="00DE3A93">
        <w:rPr>
          <w:rFonts w:ascii="Aptos" w:hAnsi="Aptos" w:cs="Arial"/>
          <w:i/>
        </w:rPr>
        <w:t>À rebours</w:t>
      </w:r>
    </w:p>
    <w:p w14:paraId="49842C61" w14:textId="77777777" w:rsidR="00CB08A3" w:rsidRPr="00DE3A93" w:rsidRDefault="00CB08A3" w:rsidP="00B13C0B">
      <w:pPr>
        <w:numPr>
          <w:ilvl w:val="0"/>
          <w:numId w:val="1"/>
        </w:numPr>
        <w:spacing w:after="0"/>
        <w:rPr>
          <w:rFonts w:ascii="Aptos" w:hAnsi="Aptos" w:cs="Arial"/>
          <w:i/>
        </w:rPr>
      </w:pPr>
      <w:r w:rsidRPr="00DE3A93">
        <w:rPr>
          <w:rFonts w:ascii="Aptos" w:hAnsi="Aptos" w:cs="Arial"/>
        </w:rPr>
        <w:t xml:space="preserve">ZOLA : </w:t>
      </w:r>
      <w:r w:rsidRPr="00DE3A93">
        <w:rPr>
          <w:rFonts w:ascii="Aptos" w:hAnsi="Aptos" w:cs="Arial"/>
          <w:i/>
        </w:rPr>
        <w:t>La Bête humaine </w:t>
      </w:r>
      <w:r w:rsidRPr="00DE3A93">
        <w:rPr>
          <w:rFonts w:ascii="Aptos" w:hAnsi="Aptos" w:cs="Arial"/>
        </w:rPr>
        <w:t>;</w:t>
      </w:r>
      <w:r w:rsidRPr="00DE3A93">
        <w:rPr>
          <w:rFonts w:ascii="Aptos" w:hAnsi="Aptos" w:cs="Arial"/>
          <w:i/>
        </w:rPr>
        <w:t xml:space="preserve"> La Curée</w:t>
      </w:r>
    </w:p>
    <w:p w14:paraId="6EA76B37" w14:textId="77777777" w:rsidR="00CB08A3" w:rsidRPr="00DE3A93" w:rsidRDefault="00CB08A3" w:rsidP="00B13C0B">
      <w:pPr>
        <w:spacing w:after="0"/>
        <w:rPr>
          <w:rFonts w:ascii="Aptos" w:hAnsi="Aptos" w:cs="Arial"/>
          <w:i/>
        </w:rPr>
      </w:pPr>
    </w:p>
    <w:p w14:paraId="27C8FEFD" w14:textId="77777777" w:rsidR="00CB08A3" w:rsidRPr="00DE3A93" w:rsidRDefault="00CB08A3" w:rsidP="00B13C0B">
      <w:pPr>
        <w:numPr>
          <w:ilvl w:val="0"/>
          <w:numId w:val="1"/>
        </w:numPr>
        <w:spacing w:after="0"/>
        <w:rPr>
          <w:rFonts w:ascii="Aptos" w:hAnsi="Aptos" w:cs="Arial"/>
          <w:bCs/>
        </w:rPr>
      </w:pPr>
      <w:r w:rsidRPr="00DE3A93">
        <w:rPr>
          <w:rFonts w:ascii="Aptos" w:hAnsi="Aptos" w:cs="Arial"/>
          <w:bCs/>
        </w:rPr>
        <w:t xml:space="preserve">APOLLINAIRE : </w:t>
      </w:r>
      <w:r w:rsidRPr="00DE3A93">
        <w:rPr>
          <w:rFonts w:ascii="Aptos" w:hAnsi="Aptos" w:cs="Arial"/>
          <w:bCs/>
          <w:i/>
        </w:rPr>
        <w:t>Alcools</w:t>
      </w:r>
    </w:p>
    <w:p w14:paraId="258077D7" w14:textId="119069D1" w:rsidR="00CB08A3" w:rsidRPr="00DE3A93" w:rsidRDefault="00CB08A3" w:rsidP="00B13C0B">
      <w:pPr>
        <w:numPr>
          <w:ilvl w:val="0"/>
          <w:numId w:val="1"/>
        </w:numPr>
        <w:spacing w:after="0"/>
        <w:rPr>
          <w:rFonts w:ascii="Aptos" w:hAnsi="Aptos" w:cs="Arial"/>
        </w:rPr>
      </w:pPr>
      <w:r w:rsidRPr="00DE3A93">
        <w:rPr>
          <w:rFonts w:ascii="Aptos" w:hAnsi="Aptos" w:cs="Arial"/>
          <w:bCs/>
        </w:rPr>
        <w:t xml:space="preserve">PROUST : </w:t>
      </w:r>
      <w:r w:rsidRPr="00DE3A93">
        <w:rPr>
          <w:rFonts w:ascii="Aptos" w:hAnsi="Aptos" w:cs="Arial"/>
          <w:bCs/>
          <w:i/>
        </w:rPr>
        <w:t>Du Côté de chez Swann</w:t>
      </w:r>
      <w:r w:rsidRPr="00DE3A93">
        <w:rPr>
          <w:rFonts w:ascii="Aptos" w:hAnsi="Aptos" w:cs="Arial"/>
          <w:bCs/>
        </w:rPr>
        <w:t xml:space="preserve"> ;</w:t>
      </w:r>
      <w:r w:rsidRPr="00DE3A93">
        <w:rPr>
          <w:rFonts w:ascii="Aptos" w:hAnsi="Aptos" w:cs="Arial"/>
          <w:bCs/>
          <w:i/>
        </w:rPr>
        <w:t xml:space="preserve"> À</w:t>
      </w:r>
      <w:r w:rsidRPr="00DE3A93">
        <w:rPr>
          <w:rFonts w:ascii="Aptos" w:hAnsi="Aptos" w:cs="Arial"/>
          <w:i/>
        </w:rPr>
        <w:t xml:space="preserve"> l’Ombre des jeunes filles en fleur</w:t>
      </w:r>
      <w:r w:rsidR="00992AF6" w:rsidRPr="00DE3A93">
        <w:rPr>
          <w:rFonts w:ascii="Aptos" w:hAnsi="Aptos" w:cs="Arial"/>
          <w:i/>
        </w:rPr>
        <w:t xml:space="preserve"> </w:t>
      </w:r>
    </w:p>
    <w:p w14:paraId="4C8243CE" w14:textId="0B5D42D1" w:rsidR="00CB08A3" w:rsidRPr="00D410F9" w:rsidRDefault="00CB08A3" w:rsidP="00B13C0B">
      <w:pPr>
        <w:numPr>
          <w:ilvl w:val="0"/>
          <w:numId w:val="1"/>
        </w:numPr>
        <w:spacing w:after="0"/>
        <w:rPr>
          <w:rFonts w:ascii="Aptos" w:hAnsi="Aptos" w:cs="Arial"/>
          <w:b/>
          <w:i/>
        </w:rPr>
      </w:pPr>
      <w:r w:rsidRPr="00D410F9">
        <w:rPr>
          <w:rFonts w:ascii="Aptos" w:hAnsi="Aptos" w:cs="Arial"/>
          <w:b/>
        </w:rPr>
        <w:t xml:space="preserve">ELUARD : </w:t>
      </w:r>
      <w:r w:rsidRPr="00D410F9">
        <w:rPr>
          <w:rFonts w:ascii="Aptos" w:hAnsi="Aptos" w:cs="Arial"/>
          <w:b/>
          <w:i/>
        </w:rPr>
        <w:t>Capitale de la douleur</w:t>
      </w:r>
      <w:r w:rsidR="00D410F9">
        <w:rPr>
          <w:rFonts w:ascii="Aptos" w:hAnsi="Aptos" w:cs="Arial"/>
          <w:b/>
          <w:i/>
        </w:rPr>
        <w:t xml:space="preserve"> (9)</w:t>
      </w:r>
    </w:p>
    <w:p w14:paraId="3C70015D" w14:textId="77777777" w:rsidR="00CB08A3" w:rsidRPr="00DE3A93" w:rsidRDefault="00CB08A3" w:rsidP="00B13C0B">
      <w:pPr>
        <w:numPr>
          <w:ilvl w:val="0"/>
          <w:numId w:val="1"/>
        </w:numPr>
        <w:spacing w:after="0"/>
        <w:rPr>
          <w:rFonts w:ascii="Aptos" w:hAnsi="Aptos" w:cs="Arial"/>
        </w:rPr>
      </w:pPr>
      <w:r w:rsidRPr="00DE3A93">
        <w:rPr>
          <w:rFonts w:ascii="Aptos" w:hAnsi="Aptos" w:cs="Arial"/>
        </w:rPr>
        <w:t xml:space="preserve">COLETTE : </w:t>
      </w:r>
      <w:r w:rsidRPr="00DE3A93">
        <w:rPr>
          <w:rFonts w:ascii="Aptos" w:hAnsi="Aptos" w:cs="Arial"/>
          <w:i/>
        </w:rPr>
        <w:t>Sido</w:t>
      </w:r>
    </w:p>
    <w:p w14:paraId="2FF12A39" w14:textId="77777777" w:rsidR="00CB08A3" w:rsidRPr="00DE3A93" w:rsidRDefault="00CB08A3" w:rsidP="00B13C0B">
      <w:pPr>
        <w:numPr>
          <w:ilvl w:val="0"/>
          <w:numId w:val="1"/>
        </w:numPr>
        <w:spacing w:after="0"/>
        <w:rPr>
          <w:rFonts w:ascii="Aptos" w:hAnsi="Aptos" w:cs="Arial"/>
        </w:rPr>
      </w:pPr>
      <w:r w:rsidRPr="00DE3A93">
        <w:rPr>
          <w:rFonts w:ascii="Aptos" w:hAnsi="Aptos" w:cs="Arial"/>
          <w:bCs/>
        </w:rPr>
        <w:t xml:space="preserve">CELINE : </w:t>
      </w:r>
      <w:r w:rsidRPr="00DE3A93">
        <w:rPr>
          <w:rFonts w:ascii="Aptos" w:hAnsi="Aptos" w:cs="Arial"/>
          <w:bCs/>
          <w:i/>
        </w:rPr>
        <w:t>Voyage au bout de la nuit</w:t>
      </w:r>
      <w:r w:rsidRPr="00DE3A93">
        <w:rPr>
          <w:rFonts w:ascii="Aptos" w:hAnsi="Aptos" w:cs="Arial"/>
          <w:b/>
          <w:bCs/>
          <w:i/>
        </w:rPr>
        <w:t xml:space="preserve"> </w:t>
      </w:r>
      <w:r w:rsidRPr="00DE3A93">
        <w:rPr>
          <w:rFonts w:ascii="Aptos" w:hAnsi="Aptos" w:cs="Arial"/>
        </w:rPr>
        <w:t xml:space="preserve">; </w:t>
      </w:r>
      <w:r w:rsidRPr="00DE3A93">
        <w:rPr>
          <w:rFonts w:ascii="Aptos" w:hAnsi="Aptos" w:cs="Arial"/>
          <w:i/>
        </w:rPr>
        <w:t>Mort à crédit</w:t>
      </w:r>
    </w:p>
    <w:p w14:paraId="2243DB41" w14:textId="77777777" w:rsidR="00CB08A3" w:rsidRPr="00DE3A93" w:rsidRDefault="00CB08A3" w:rsidP="00B13C0B">
      <w:pPr>
        <w:numPr>
          <w:ilvl w:val="0"/>
          <w:numId w:val="1"/>
        </w:numPr>
        <w:spacing w:after="0"/>
        <w:rPr>
          <w:rFonts w:ascii="Aptos" w:hAnsi="Aptos" w:cs="Arial"/>
        </w:rPr>
      </w:pPr>
      <w:r w:rsidRPr="00DE3A93">
        <w:rPr>
          <w:rFonts w:ascii="Aptos" w:hAnsi="Aptos" w:cs="Arial"/>
        </w:rPr>
        <w:t xml:space="preserve">BRETON : </w:t>
      </w:r>
      <w:r w:rsidRPr="00DE3A93">
        <w:rPr>
          <w:rFonts w:ascii="Aptos" w:hAnsi="Aptos" w:cs="Arial"/>
          <w:i/>
          <w:iCs/>
        </w:rPr>
        <w:t>Nadja ; l’Amour fou</w:t>
      </w:r>
    </w:p>
    <w:p w14:paraId="2CE79909" w14:textId="77777777" w:rsidR="00CB08A3" w:rsidRPr="00DE3A93" w:rsidRDefault="00CB08A3" w:rsidP="00B13C0B">
      <w:pPr>
        <w:numPr>
          <w:ilvl w:val="0"/>
          <w:numId w:val="1"/>
        </w:numPr>
        <w:spacing w:after="0"/>
        <w:rPr>
          <w:rFonts w:ascii="Aptos" w:hAnsi="Aptos" w:cs="Arial"/>
        </w:rPr>
      </w:pPr>
      <w:r w:rsidRPr="00DE3A93">
        <w:rPr>
          <w:rFonts w:ascii="Aptos" w:hAnsi="Aptos" w:cs="Arial"/>
        </w:rPr>
        <w:t xml:space="preserve">CAMUS : </w:t>
      </w:r>
      <w:r w:rsidRPr="00DE3A93">
        <w:rPr>
          <w:rFonts w:ascii="Aptos" w:hAnsi="Aptos" w:cs="Arial"/>
          <w:i/>
        </w:rPr>
        <w:t>La Chute</w:t>
      </w:r>
      <w:r w:rsidRPr="00DE3A93">
        <w:rPr>
          <w:rFonts w:ascii="Aptos" w:hAnsi="Aptos" w:cs="Arial"/>
        </w:rPr>
        <w:t xml:space="preserve"> ; </w:t>
      </w:r>
      <w:r w:rsidRPr="00DE3A93">
        <w:rPr>
          <w:rFonts w:ascii="Aptos" w:hAnsi="Aptos" w:cs="Arial"/>
          <w:i/>
        </w:rPr>
        <w:t>Noces</w:t>
      </w:r>
    </w:p>
    <w:p w14:paraId="4BE6C2A3" w14:textId="77777777" w:rsidR="00CB08A3" w:rsidRPr="00DE3A93" w:rsidRDefault="00CB08A3" w:rsidP="00B13C0B">
      <w:pPr>
        <w:numPr>
          <w:ilvl w:val="0"/>
          <w:numId w:val="1"/>
        </w:numPr>
        <w:spacing w:after="0"/>
        <w:rPr>
          <w:rFonts w:ascii="Aptos" w:hAnsi="Aptos" w:cs="Arial"/>
        </w:rPr>
      </w:pPr>
      <w:r w:rsidRPr="00DE3A93">
        <w:rPr>
          <w:rFonts w:ascii="Aptos" w:hAnsi="Aptos" w:cs="Arial"/>
        </w:rPr>
        <w:t>GENET :</w:t>
      </w:r>
      <w:r w:rsidRPr="00DE3A93">
        <w:rPr>
          <w:rFonts w:ascii="Aptos" w:hAnsi="Aptos" w:cs="Arial"/>
          <w:i/>
        </w:rPr>
        <w:t xml:space="preserve"> Les Bonnes</w:t>
      </w:r>
    </w:p>
    <w:p w14:paraId="6EC5D548" w14:textId="77777777" w:rsidR="00CB08A3" w:rsidRPr="00DE3A93" w:rsidRDefault="00CB08A3" w:rsidP="00B13C0B">
      <w:pPr>
        <w:numPr>
          <w:ilvl w:val="0"/>
          <w:numId w:val="1"/>
        </w:numPr>
        <w:spacing w:after="0"/>
        <w:rPr>
          <w:rFonts w:ascii="Aptos" w:hAnsi="Aptos" w:cs="Arial"/>
        </w:rPr>
      </w:pPr>
      <w:r w:rsidRPr="00DE3A93">
        <w:rPr>
          <w:rFonts w:ascii="Aptos" w:hAnsi="Aptos" w:cs="Arial"/>
        </w:rPr>
        <w:lastRenderedPageBreak/>
        <w:t xml:space="preserve">SAINT-JOHN-PERSE : </w:t>
      </w:r>
      <w:r w:rsidRPr="00DE3A93">
        <w:rPr>
          <w:rFonts w:ascii="Aptos" w:hAnsi="Aptos" w:cs="Arial"/>
          <w:i/>
        </w:rPr>
        <w:t>Vents</w:t>
      </w:r>
    </w:p>
    <w:p w14:paraId="369424D7" w14:textId="22EA958A" w:rsidR="00CB08A3" w:rsidRPr="00DE3A93" w:rsidRDefault="00CD2FD9" w:rsidP="00B13C0B">
      <w:pPr>
        <w:numPr>
          <w:ilvl w:val="0"/>
          <w:numId w:val="1"/>
        </w:numPr>
        <w:spacing w:after="0"/>
        <w:rPr>
          <w:rFonts w:ascii="Aptos" w:hAnsi="Aptos" w:cs="Arial"/>
          <w:i/>
          <w:iCs/>
        </w:rPr>
      </w:pPr>
      <w:r w:rsidRPr="00DE3A93">
        <w:rPr>
          <w:rFonts w:ascii="Aptos" w:hAnsi="Aptos" w:cs="Arial"/>
        </w:rPr>
        <w:t xml:space="preserve">SORGUE : </w:t>
      </w:r>
      <w:r w:rsidRPr="00DE3A93">
        <w:rPr>
          <w:rFonts w:ascii="Aptos" w:hAnsi="Aptos" w:cs="Arial"/>
          <w:i/>
          <w:iCs/>
        </w:rPr>
        <w:t>L’Amant</w:t>
      </w:r>
    </w:p>
    <w:p w14:paraId="6C562558" w14:textId="51626535" w:rsidR="00CB08A3" w:rsidRPr="00DE3A93" w:rsidRDefault="00CB08A3" w:rsidP="00B13C0B">
      <w:pPr>
        <w:numPr>
          <w:ilvl w:val="0"/>
          <w:numId w:val="1"/>
        </w:numPr>
        <w:spacing w:after="0"/>
        <w:rPr>
          <w:rFonts w:ascii="Aptos" w:hAnsi="Aptos" w:cs="Arial"/>
        </w:rPr>
      </w:pPr>
      <w:r w:rsidRPr="00DE3A93">
        <w:rPr>
          <w:rFonts w:ascii="Aptos" w:hAnsi="Aptos" w:cs="Arial"/>
        </w:rPr>
        <w:t xml:space="preserve">BECKETT : </w:t>
      </w:r>
      <w:r w:rsidRPr="00DE3A93">
        <w:rPr>
          <w:rFonts w:ascii="Aptos" w:hAnsi="Aptos" w:cs="Arial"/>
          <w:i/>
        </w:rPr>
        <w:t xml:space="preserve">En attendant Godot </w:t>
      </w:r>
      <w:r w:rsidRPr="00DE3A93">
        <w:rPr>
          <w:rFonts w:ascii="Aptos" w:hAnsi="Aptos" w:cs="Arial"/>
        </w:rPr>
        <w:t>;</w:t>
      </w:r>
      <w:r w:rsidRPr="00DE3A93">
        <w:rPr>
          <w:rFonts w:ascii="Aptos" w:hAnsi="Aptos" w:cs="Arial"/>
          <w:i/>
        </w:rPr>
        <w:t xml:space="preserve"> Fin de partie</w:t>
      </w:r>
      <w:r w:rsidR="00992AF6" w:rsidRPr="00DE3A93">
        <w:rPr>
          <w:rFonts w:ascii="Aptos" w:hAnsi="Aptos" w:cs="Arial"/>
          <w:i/>
        </w:rPr>
        <w:t xml:space="preserve">  </w:t>
      </w:r>
    </w:p>
    <w:p w14:paraId="3FE3879F" w14:textId="77777777" w:rsidR="00CB08A3" w:rsidRPr="00DE3A93" w:rsidRDefault="00CB08A3" w:rsidP="00B13C0B">
      <w:pPr>
        <w:numPr>
          <w:ilvl w:val="0"/>
          <w:numId w:val="1"/>
        </w:numPr>
        <w:spacing w:after="0"/>
        <w:rPr>
          <w:rFonts w:ascii="Aptos" w:hAnsi="Aptos" w:cs="Arial"/>
        </w:rPr>
      </w:pPr>
      <w:r w:rsidRPr="00DE3A93">
        <w:rPr>
          <w:rFonts w:ascii="Aptos" w:hAnsi="Aptos" w:cs="Arial"/>
        </w:rPr>
        <w:t>QUENEAU </w:t>
      </w:r>
      <w:r w:rsidRPr="00DE3A93">
        <w:rPr>
          <w:rFonts w:ascii="Aptos" w:hAnsi="Aptos" w:cs="Arial"/>
          <w:i/>
        </w:rPr>
        <w:t>: Les Fleurs bleues</w:t>
      </w:r>
    </w:p>
    <w:p w14:paraId="459A4772" w14:textId="550EA9B1" w:rsidR="00CB08A3" w:rsidRPr="00DE3A93" w:rsidRDefault="00CB08A3" w:rsidP="00B13C0B">
      <w:pPr>
        <w:numPr>
          <w:ilvl w:val="0"/>
          <w:numId w:val="1"/>
        </w:numPr>
        <w:spacing w:after="0"/>
        <w:rPr>
          <w:rFonts w:ascii="Aptos" w:hAnsi="Aptos" w:cs="Arial"/>
        </w:rPr>
      </w:pPr>
      <w:r w:rsidRPr="00DE3A93">
        <w:rPr>
          <w:rFonts w:ascii="Aptos" w:hAnsi="Aptos" w:cs="Arial"/>
        </w:rPr>
        <w:t xml:space="preserve">PEREC : </w:t>
      </w:r>
      <w:r w:rsidRPr="00DE3A93">
        <w:rPr>
          <w:rFonts w:ascii="Aptos" w:hAnsi="Aptos" w:cs="Arial"/>
          <w:i/>
        </w:rPr>
        <w:t>Les Choses</w:t>
      </w:r>
    </w:p>
    <w:p w14:paraId="4AB3C019" w14:textId="77777777" w:rsidR="00CB08A3" w:rsidRPr="00DE3A93" w:rsidRDefault="00CB08A3" w:rsidP="00B13C0B">
      <w:pPr>
        <w:numPr>
          <w:ilvl w:val="0"/>
          <w:numId w:val="1"/>
        </w:numPr>
        <w:spacing w:after="0"/>
        <w:rPr>
          <w:rFonts w:ascii="Aptos" w:hAnsi="Aptos" w:cs="Arial"/>
        </w:rPr>
      </w:pPr>
      <w:r w:rsidRPr="00DE3A93">
        <w:rPr>
          <w:rFonts w:ascii="Aptos" w:hAnsi="Aptos" w:cs="Arial"/>
        </w:rPr>
        <w:t xml:space="preserve">NOVARINA : </w:t>
      </w:r>
      <w:r w:rsidRPr="00DE3A93">
        <w:rPr>
          <w:rFonts w:ascii="Aptos" w:hAnsi="Aptos" w:cs="Arial"/>
          <w:i/>
        </w:rPr>
        <w:t>Pour Louis de Funès</w:t>
      </w:r>
      <w:r w:rsidRPr="00DE3A93">
        <w:rPr>
          <w:rFonts w:ascii="Aptos" w:hAnsi="Aptos" w:cs="Arial"/>
        </w:rPr>
        <w:t xml:space="preserve"> ; </w:t>
      </w:r>
      <w:r w:rsidRPr="00DE3A93">
        <w:rPr>
          <w:rFonts w:ascii="Aptos" w:hAnsi="Aptos" w:cs="Arial"/>
          <w:i/>
        </w:rPr>
        <w:t>l’Atelier volant</w:t>
      </w:r>
    </w:p>
    <w:p w14:paraId="72A4036B" w14:textId="19089A78" w:rsidR="00CB08A3" w:rsidRPr="00DE3A93" w:rsidRDefault="00CB08A3" w:rsidP="00B13C0B">
      <w:pPr>
        <w:numPr>
          <w:ilvl w:val="0"/>
          <w:numId w:val="1"/>
        </w:numPr>
        <w:spacing w:after="0"/>
        <w:rPr>
          <w:rFonts w:ascii="Aptos" w:hAnsi="Aptos" w:cs="Arial"/>
        </w:rPr>
      </w:pPr>
      <w:r w:rsidRPr="00DE3A93">
        <w:rPr>
          <w:rFonts w:ascii="Aptos" w:hAnsi="Aptos" w:cs="Arial"/>
        </w:rPr>
        <w:t xml:space="preserve">ERNAUX : </w:t>
      </w:r>
      <w:r w:rsidRPr="00DE3A93">
        <w:rPr>
          <w:rFonts w:ascii="Aptos" w:hAnsi="Aptos" w:cs="Arial"/>
          <w:i/>
          <w:iCs/>
        </w:rPr>
        <w:t>Les Années</w:t>
      </w:r>
    </w:p>
    <w:p w14:paraId="192402C7" w14:textId="08BE9314" w:rsidR="00CB08A3" w:rsidRPr="00DE3A93" w:rsidRDefault="0025648E" w:rsidP="00B13C0B">
      <w:pPr>
        <w:numPr>
          <w:ilvl w:val="0"/>
          <w:numId w:val="1"/>
        </w:numPr>
        <w:spacing w:after="0"/>
        <w:rPr>
          <w:rFonts w:ascii="Aptos" w:hAnsi="Aptos" w:cs="Arial"/>
        </w:rPr>
      </w:pPr>
      <w:r w:rsidRPr="00DE3A93">
        <w:rPr>
          <w:rFonts w:ascii="Aptos" w:hAnsi="Aptos" w:cs="Arial"/>
        </w:rPr>
        <w:t xml:space="preserve">PINEAU : </w:t>
      </w:r>
      <w:r w:rsidRPr="00DE3A93">
        <w:rPr>
          <w:rFonts w:ascii="Aptos" w:hAnsi="Aptos" w:cs="Arial"/>
          <w:i/>
          <w:iCs/>
        </w:rPr>
        <w:t>Fleur de Barbarie</w:t>
      </w:r>
      <w:r w:rsidR="00992AF6" w:rsidRPr="00DE3A93">
        <w:rPr>
          <w:rFonts w:ascii="Aptos" w:hAnsi="Aptos" w:cs="Arial"/>
          <w:i/>
          <w:iCs/>
        </w:rPr>
        <w:t xml:space="preserve">   </w:t>
      </w:r>
    </w:p>
    <w:p w14:paraId="023CE6E1" w14:textId="48897845" w:rsidR="00CA2059" w:rsidRPr="00DE3A93" w:rsidRDefault="00CA2059" w:rsidP="00B13C0B">
      <w:pPr>
        <w:numPr>
          <w:ilvl w:val="0"/>
          <w:numId w:val="1"/>
        </w:numPr>
        <w:spacing w:after="0"/>
        <w:rPr>
          <w:rFonts w:ascii="Aptos" w:hAnsi="Aptos" w:cs="Arial"/>
        </w:rPr>
      </w:pPr>
      <w:r w:rsidRPr="00DE3A93">
        <w:rPr>
          <w:rFonts w:ascii="Aptos" w:hAnsi="Aptos" w:cs="Arial"/>
        </w:rPr>
        <w:t xml:space="preserve">RICHARD-PILLOTS, </w:t>
      </w:r>
      <w:r w:rsidRPr="00DE3A93">
        <w:rPr>
          <w:rFonts w:ascii="Aptos" w:hAnsi="Aptos" w:cs="Arial"/>
          <w:i/>
          <w:iCs/>
        </w:rPr>
        <w:t>Les Terres noyées</w:t>
      </w:r>
    </w:p>
    <w:p w14:paraId="5CD7CA8D" w14:textId="5F41A3EF" w:rsidR="009A042C" w:rsidRPr="00DE3A93" w:rsidRDefault="009A042C" w:rsidP="00B13C0B">
      <w:pPr>
        <w:numPr>
          <w:ilvl w:val="0"/>
          <w:numId w:val="1"/>
        </w:numPr>
        <w:spacing w:after="0"/>
        <w:rPr>
          <w:rFonts w:ascii="Aptos" w:hAnsi="Aptos" w:cs="Arial"/>
          <w:b/>
          <w:bCs/>
        </w:rPr>
      </w:pPr>
      <w:r w:rsidRPr="00DE3A93">
        <w:rPr>
          <w:rFonts w:ascii="Aptos" w:hAnsi="Aptos" w:cs="Arial"/>
          <w:b/>
          <w:bCs/>
        </w:rPr>
        <w:t xml:space="preserve">ROUMAIN, </w:t>
      </w:r>
      <w:r w:rsidRPr="00DE3A93">
        <w:rPr>
          <w:rFonts w:ascii="Aptos" w:hAnsi="Aptos" w:cs="Arial"/>
          <w:b/>
          <w:bCs/>
          <w:i/>
          <w:iCs/>
          <w:u w:val="single"/>
        </w:rPr>
        <w:t>Gouverneurs de la Rosée</w:t>
      </w:r>
      <w:r w:rsidR="00760179" w:rsidRPr="00DE3A93">
        <w:rPr>
          <w:rFonts w:ascii="Aptos" w:hAnsi="Aptos" w:cs="Arial"/>
          <w:b/>
          <w:bCs/>
          <w:i/>
          <w:iCs/>
          <w:u w:val="single"/>
        </w:rPr>
        <w:t xml:space="preserve"> </w:t>
      </w:r>
      <w:r w:rsidR="00FE3E33" w:rsidRPr="00DE3A93">
        <w:rPr>
          <w:rFonts w:ascii="Aptos" w:hAnsi="Aptos" w:cs="Arial"/>
          <w:b/>
          <w:bCs/>
          <w:i/>
          <w:iCs/>
          <w:u w:val="single"/>
        </w:rPr>
        <w:t>(</w:t>
      </w:r>
      <w:r w:rsidR="00D410F9">
        <w:rPr>
          <w:rFonts w:ascii="Aptos" w:hAnsi="Aptos" w:cs="Arial"/>
          <w:b/>
          <w:bCs/>
          <w:i/>
          <w:iCs/>
          <w:u w:val="single"/>
        </w:rPr>
        <w:t>10</w:t>
      </w:r>
      <w:r w:rsidR="00FE3E33" w:rsidRPr="00DE3A93">
        <w:rPr>
          <w:rFonts w:ascii="Aptos" w:hAnsi="Aptos" w:cs="Arial"/>
          <w:b/>
          <w:bCs/>
          <w:i/>
          <w:iCs/>
          <w:u w:val="single"/>
        </w:rPr>
        <w:t>)</w:t>
      </w:r>
    </w:p>
    <w:p w14:paraId="158B5D25" w14:textId="77777777" w:rsidR="00CB08A3" w:rsidRPr="00DE3A93" w:rsidRDefault="00CB08A3" w:rsidP="00B13C0B">
      <w:pPr>
        <w:spacing w:after="0"/>
        <w:rPr>
          <w:rFonts w:ascii="Aptos" w:hAnsi="Aptos" w:cs="Arial"/>
        </w:rPr>
      </w:pPr>
    </w:p>
    <w:p w14:paraId="570B34B0" w14:textId="10576373" w:rsidR="00CB08A3" w:rsidRPr="00DE3A93" w:rsidRDefault="00CB08A3" w:rsidP="00B13C0B">
      <w:pPr>
        <w:pStyle w:val="Paragraphedeliste"/>
        <w:numPr>
          <w:ilvl w:val="0"/>
          <w:numId w:val="5"/>
        </w:numPr>
        <w:spacing w:after="0"/>
        <w:rPr>
          <w:rFonts w:ascii="Aptos" w:hAnsi="Aptos" w:cs="Arial"/>
          <w:b/>
          <w:u w:val="single"/>
        </w:rPr>
      </w:pPr>
      <w:r w:rsidRPr="00DE3A93">
        <w:rPr>
          <w:rFonts w:ascii="Aptos" w:hAnsi="Aptos" w:cs="Arial"/>
          <w:b/>
          <w:u w:val="single"/>
        </w:rPr>
        <w:t>Ouvrages critiques</w:t>
      </w:r>
    </w:p>
    <w:p w14:paraId="038EFC83" w14:textId="77777777" w:rsidR="006D4722" w:rsidRPr="00DE3A93" w:rsidRDefault="006D4722" w:rsidP="00B13C0B">
      <w:pPr>
        <w:pStyle w:val="Paragraphedeliste"/>
        <w:spacing w:after="0"/>
        <w:rPr>
          <w:rFonts w:ascii="Aptos" w:hAnsi="Aptos" w:cs="Arial"/>
          <w:b/>
          <w:u w:val="single"/>
        </w:rPr>
      </w:pPr>
    </w:p>
    <w:p w14:paraId="63F131EE" w14:textId="77777777" w:rsidR="00CB08A3" w:rsidRPr="00DE3A93" w:rsidRDefault="00CB08A3" w:rsidP="00B13C0B">
      <w:pPr>
        <w:numPr>
          <w:ilvl w:val="0"/>
          <w:numId w:val="1"/>
        </w:numPr>
        <w:spacing w:after="0"/>
        <w:rPr>
          <w:rFonts w:ascii="Aptos" w:hAnsi="Aptos" w:cs="Arial"/>
        </w:rPr>
      </w:pPr>
      <w:r w:rsidRPr="00DE3A93">
        <w:rPr>
          <w:rFonts w:ascii="Aptos" w:hAnsi="Aptos" w:cs="Arial"/>
        </w:rPr>
        <w:t xml:space="preserve">BARTHES Roland : </w:t>
      </w:r>
      <w:r w:rsidRPr="00DE3A93">
        <w:rPr>
          <w:rFonts w:ascii="Aptos" w:hAnsi="Aptos" w:cs="Arial"/>
          <w:i/>
        </w:rPr>
        <w:t>Essais critiques</w:t>
      </w:r>
      <w:r w:rsidRPr="00DE3A93">
        <w:rPr>
          <w:rFonts w:ascii="Aptos" w:hAnsi="Aptos" w:cs="Arial"/>
        </w:rPr>
        <w:t xml:space="preserve"> (Points, Gallimard)</w:t>
      </w:r>
    </w:p>
    <w:p w14:paraId="37156A2D" w14:textId="2846E0DA" w:rsidR="00CB08A3" w:rsidRPr="00DE3A93" w:rsidRDefault="00CB08A3" w:rsidP="00B13C0B">
      <w:pPr>
        <w:numPr>
          <w:ilvl w:val="0"/>
          <w:numId w:val="1"/>
        </w:numPr>
        <w:spacing w:after="0"/>
        <w:rPr>
          <w:rFonts w:ascii="Aptos" w:hAnsi="Aptos" w:cs="Arial"/>
        </w:rPr>
      </w:pPr>
      <w:r w:rsidRPr="00D410F9">
        <w:rPr>
          <w:rFonts w:ascii="Aptos" w:hAnsi="Aptos" w:cs="Arial"/>
          <w:bCs/>
        </w:rPr>
        <w:t xml:space="preserve">BENICHOU Paul : </w:t>
      </w:r>
      <w:r w:rsidRPr="00D410F9">
        <w:rPr>
          <w:rFonts w:ascii="Aptos" w:hAnsi="Aptos" w:cs="Arial"/>
          <w:bCs/>
          <w:i/>
        </w:rPr>
        <w:t>Morales du Grand Siècle</w:t>
      </w:r>
      <w:r w:rsidRPr="00DE3A93">
        <w:rPr>
          <w:rFonts w:ascii="Aptos" w:hAnsi="Aptos" w:cs="Arial"/>
          <w:b/>
          <w:u w:val="single"/>
        </w:rPr>
        <w:t xml:space="preserve"> </w:t>
      </w:r>
      <w:r w:rsidRPr="00DE3A93">
        <w:rPr>
          <w:rFonts w:ascii="Aptos" w:hAnsi="Aptos" w:cs="Arial"/>
          <w:u w:val="single"/>
        </w:rPr>
        <w:t>(</w:t>
      </w:r>
      <w:r w:rsidRPr="00DE3A93">
        <w:rPr>
          <w:rFonts w:ascii="Aptos" w:hAnsi="Aptos" w:cs="Arial"/>
        </w:rPr>
        <w:t>Idées, Gallimard)</w:t>
      </w:r>
      <w:r w:rsidR="00992AF6" w:rsidRPr="00DE3A93">
        <w:rPr>
          <w:rFonts w:ascii="Aptos" w:hAnsi="Aptos" w:cs="Arial"/>
        </w:rPr>
        <w:t xml:space="preserve">  </w:t>
      </w:r>
    </w:p>
    <w:p w14:paraId="4B971DB5" w14:textId="77777777" w:rsidR="00CB08A3" w:rsidRPr="00DE3A93" w:rsidRDefault="00CB08A3" w:rsidP="00B13C0B">
      <w:pPr>
        <w:numPr>
          <w:ilvl w:val="0"/>
          <w:numId w:val="1"/>
        </w:numPr>
        <w:spacing w:after="0"/>
        <w:rPr>
          <w:rFonts w:ascii="Aptos" w:hAnsi="Aptos" w:cs="Arial"/>
        </w:rPr>
      </w:pPr>
      <w:r w:rsidRPr="00DE3A93">
        <w:rPr>
          <w:rFonts w:ascii="Aptos" w:hAnsi="Aptos" w:cs="Arial"/>
        </w:rPr>
        <w:t xml:space="preserve">COMPAGNON Antoine : </w:t>
      </w:r>
      <w:r w:rsidRPr="00DE3A93">
        <w:rPr>
          <w:rFonts w:ascii="Aptos" w:hAnsi="Aptos" w:cs="Arial"/>
          <w:i/>
        </w:rPr>
        <w:t>Le Démon de la théorie (</w:t>
      </w:r>
      <w:r w:rsidRPr="00DE3A93">
        <w:rPr>
          <w:rFonts w:ascii="Aptos" w:hAnsi="Aptos" w:cs="Arial"/>
        </w:rPr>
        <w:t>Points, Seuil)</w:t>
      </w:r>
    </w:p>
    <w:p w14:paraId="7F5B8F07" w14:textId="77777777" w:rsidR="00CB08A3" w:rsidRPr="00DE3A93" w:rsidRDefault="00CB08A3" w:rsidP="00B13C0B">
      <w:pPr>
        <w:numPr>
          <w:ilvl w:val="0"/>
          <w:numId w:val="1"/>
        </w:numPr>
        <w:spacing w:after="0"/>
        <w:rPr>
          <w:rFonts w:ascii="Aptos" w:hAnsi="Aptos" w:cs="Arial"/>
        </w:rPr>
      </w:pPr>
      <w:r w:rsidRPr="00DE3A93">
        <w:rPr>
          <w:rFonts w:ascii="Aptos" w:hAnsi="Aptos" w:cs="Arial"/>
          <w:bCs/>
        </w:rPr>
        <w:t xml:space="preserve">GENETTE Gérard : </w:t>
      </w:r>
      <w:r w:rsidRPr="00DE3A93">
        <w:rPr>
          <w:rFonts w:ascii="Aptos" w:hAnsi="Aptos" w:cs="Arial"/>
          <w:bCs/>
          <w:i/>
        </w:rPr>
        <w:t>Figures I</w:t>
      </w:r>
      <w:r w:rsidRPr="00DE3A93">
        <w:rPr>
          <w:rFonts w:ascii="Aptos" w:hAnsi="Aptos" w:cs="Arial"/>
        </w:rPr>
        <w:t xml:space="preserve"> (Points, Seuil)</w:t>
      </w:r>
    </w:p>
    <w:p w14:paraId="29FBCC19" w14:textId="77777777" w:rsidR="00077A10" w:rsidRPr="00DE3A93" w:rsidRDefault="00CB08A3" w:rsidP="00B13C0B">
      <w:pPr>
        <w:numPr>
          <w:ilvl w:val="0"/>
          <w:numId w:val="1"/>
        </w:numPr>
        <w:spacing w:after="0"/>
        <w:rPr>
          <w:rFonts w:ascii="Aptos" w:hAnsi="Aptos" w:cs="Arial"/>
          <w:bCs/>
        </w:rPr>
      </w:pPr>
      <w:r w:rsidRPr="00DE3A93">
        <w:rPr>
          <w:rFonts w:ascii="Aptos" w:hAnsi="Aptos" w:cs="Arial"/>
          <w:bCs/>
        </w:rPr>
        <w:t xml:space="preserve">STAROBINSKI Jean : </w:t>
      </w:r>
      <w:r w:rsidRPr="00DE3A93">
        <w:rPr>
          <w:rFonts w:ascii="Aptos" w:hAnsi="Aptos" w:cs="Arial"/>
          <w:bCs/>
          <w:i/>
        </w:rPr>
        <w:t>L’œil vivant</w:t>
      </w:r>
      <w:r w:rsidRPr="00DE3A93">
        <w:rPr>
          <w:rFonts w:ascii="Aptos" w:hAnsi="Aptos" w:cs="Arial"/>
          <w:bCs/>
        </w:rPr>
        <w:t xml:space="preserve"> (Tel, Gallimard</w:t>
      </w:r>
      <w:r w:rsidR="00077A10" w:rsidRPr="00DE3A93">
        <w:rPr>
          <w:rFonts w:ascii="Aptos" w:hAnsi="Aptos" w:cs="Arial"/>
          <w:bCs/>
        </w:rPr>
        <w:t>)</w:t>
      </w:r>
    </w:p>
    <w:p w14:paraId="4A7CA9F0" w14:textId="2813D9B4" w:rsidR="00077A10" w:rsidRPr="00DE3A93" w:rsidRDefault="00077A10" w:rsidP="00B13C0B">
      <w:pPr>
        <w:numPr>
          <w:ilvl w:val="0"/>
          <w:numId w:val="1"/>
        </w:numPr>
        <w:spacing w:after="0"/>
        <w:rPr>
          <w:rFonts w:ascii="Aptos" w:hAnsi="Aptos" w:cs="Arial"/>
          <w:bCs/>
        </w:rPr>
      </w:pPr>
      <w:r w:rsidRPr="00DE3A93">
        <w:rPr>
          <w:rFonts w:ascii="Aptos" w:hAnsi="Aptos" w:cs="Arial"/>
          <w:bCs/>
        </w:rPr>
        <w:t>Jean-Paul</w:t>
      </w:r>
      <w:r w:rsidR="00D410F9">
        <w:rPr>
          <w:rFonts w:ascii="Aptos" w:hAnsi="Aptos" w:cs="Arial"/>
          <w:bCs/>
        </w:rPr>
        <w:t xml:space="preserve"> SARTRE</w:t>
      </w:r>
      <w:r w:rsidRPr="00DE3A93">
        <w:rPr>
          <w:rFonts w:ascii="Aptos" w:hAnsi="Aptos" w:cs="Arial"/>
          <w:bCs/>
        </w:rPr>
        <w:t xml:space="preserve">, </w:t>
      </w:r>
      <w:r w:rsidRPr="00DE3A93">
        <w:rPr>
          <w:rFonts w:ascii="Aptos" w:hAnsi="Aptos" w:cs="Arial"/>
          <w:bCs/>
          <w:i/>
        </w:rPr>
        <w:t xml:space="preserve">Qu’est-ce que la littérature ? </w:t>
      </w:r>
      <w:r w:rsidRPr="00DE3A93">
        <w:rPr>
          <w:rFonts w:ascii="Aptos" w:hAnsi="Aptos" w:cs="Arial"/>
          <w:bCs/>
        </w:rPr>
        <w:t>(</w:t>
      </w:r>
      <w:proofErr w:type="gramStart"/>
      <w:r w:rsidRPr="00DE3A93">
        <w:rPr>
          <w:rFonts w:ascii="Aptos" w:hAnsi="Aptos" w:cs="Arial"/>
          <w:bCs/>
        </w:rPr>
        <w:t>appelé</w:t>
      </w:r>
      <w:proofErr w:type="gramEnd"/>
      <w:r w:rsidRPr="00DE3A93">
        <w:rPr>
          <w:rFonts w:ascii="Aptos" w:hAnsi="Aptos" w:cs="Arial"/>
          <w:bCs/>
        </w:rPr>
        <w:t xml:space="preserve"> aussi </w:t>
      </w:r>
      <w:r w:rsidRPr="00DE3A93">
        <w:rPr>
          <w:rFonts w:ascii="Aptos" w:hAnsi="Aptos" w:cs="Arial"/>
          <w:bCs/>
          <w:i/>
        </w:rPr>
        <w:t>Situations II</w:t>
      </w:r>
      <w:r w:rsidRPr="00DE3A93">
        <w:rPr>
          <w:rFonts w:ascii="Aptos" w:hAnsi="Aptos" w:cs="Arial"/>
          <w:bCs/>
        </w:rPr>
        <w:t>, on le trouve en pdf sur internet)</w:t>
      </w:r>
    </w:p>
    <w:p w14:paraId="65B2B8D6" w14:textId="5D1613D8" w:rsidR="00077A10" w:rsidRPr="00D410F9" w:rsidRDefault="00077A10" w:rsidP="00B13C0B">
      <w:pPr>
        <w:pStyle w:val="Paragraphedeliste"/>
        <w:numPr>
          <w:ilvl w:val="0"/>
          <w:numId w:val="1"/>
        </w:numPr>
        <w:spacing w:after="0"/>
        <w:rPr>
          <w:rFonts w:ascii="Aptos" w:hAnsi="Aptos" w:cs="Arial"/>
          <w:bCs/>
          <w:i/>
        </w:rPr>
      </w:pPr>
      <w:r w:rsidRPr="00DE3A93">
        <w:rPr>
          <w:rFonts w:ascii="Aptos" w:hAnsi="Aptos" w:cs="Arial"/>
          <w:bCs/>
          <w:i/>
        </w:rPr>
        <w:t>Anthologie littéraire des Caraïbes et de l’Amazonie</w:t>
      </w:r>
      <w:r w:rsidRPr="00DE3A93">
        <w:rPr>
          <w:rFonts w:ascii="Aptos" w:hAnsi="Aptos" w:cs="Arial"/>
          <w:bCs/>
        </w:rPr>
        <w:t>, Martine Buffet et Laetitia Copin, Présence Africaine, 2016</w:t>
      </w:r>
    </w:p>
    <w:p w14:paraId="330422D5" w14:textId="7DAFCF91" w:rsidR="00992AF6" w:rsidRPr="009F1CEA" w:rsidRDefault="00D410F9" w:rsidP="009F1CEA">
      <w:pPr>
        <w:pStyle w:val="Paragraphedeliste"/>
        <w:numPr>
          <w:ilvl w:val="0"/>
          <w:numId w:val="1"/>
        </w:numPr>
        <w:spacing w:after="0"/>
        <w:rPr>
          <w:rFonts w:ascii="Aptos" w:hAnsi="Aptos" w:cs="Arial"/>
          <w:bCs/>
          <w:i/>
        </w:rPr>
      </w:pPr>
      <w:r w:rsidRPr="00594D8B">
        <w:rPr>
          <w:rFonts w:ascii="Aptos" w:hAnsi="Aptos" w:cs="Arial"/>
          <w:bCs/>
          <w:i/>
        </w:rPr>
        <w:t xml:space="preserve">TODOROV, La littérature en péril </w:t>
      </w:r>
    </w:p>
    <w:p w14:paraId="47EAC4E0" w14:textId="4C91A919" w:rsidR="00077A10" w:rsidRPr="00DE3A93" w:rsidRDefault="00077A10" w:rsidP="00B13C0B">
      <w:pPr>
        <w:numPr>
          <w:ilvl w:val="0"/>
          <w:numId w:val="1"/>
        </w:numPr>
        <w:spacing w:after="0"/>
        <w:rPr>
          <w:rFonts w:ascii="Aptos" w:hAnsi="Aptos" w:cs="Arial"/>
          <w:bCs/>
        </w:rPr>
      </w:pPr>
      <w:r w:rsidRPr="00DE3A93">
        <w:rPr>
          <w:rFonts w:ascii="Aptos" w:hAnsi="Aptos" w:cs="Arial"/>
          <w:bCs/>
        </w:rPr>
        <w:t xml:space="preserve">Ecouter sur le site du collège de France la conférence de Thomas Pavel : </w:t>
      </w:r>
      <w:r w:rsidR="00625C16" w:rsidRPr="00DE3A93">
        <w:rPr>
          <w:rFonts w:ascii="Aptos" w:hAnsi="Aptos" w:cs="Arial"/>
          <w:bCs/>
        </w:rPr>
        <w:t>« </w:t>
      </w:r>
      <w:r w:rsidRPr="00DE3A93">
        <w:rPr>
          <w:rFonts w:ascii="Aptos" w:hAnsi="Aptos" w:cs="Arial"/>
          <w:bCs/>
        </w:rPr>
        <w:t>Comment écouter la littérature ?</w:t>
      </w:r>
      <w:r w:rsidR="00625C16" w:rsidRPr="00DE3A93">
        <w:rPr>
          <w:rFonts w:ascii="Aptos" w:hAnsi="Aptos" w:cs="Arial"/>
          <w:bCs/>
        </w:rPr>
        <w:t> »</w:t>
      </w:r>
    </w:p>
    <w:p w14:paraId="4BE21EEB" w14:textId="2032318A" w:rsidR="00CB08A3" w:rsidRPr="00DE3A93" w:rsidRDefault="00000000" w:rsidP="00B13C0B">
      <w:pPr>
        <w:spacing w:after="0"/>
        <w:rPr>
          <w:rStyle w:val="Lienhypertexte"/>
          <w:rFonts w:ascii="Aptos" w:hAnsi="Aptos" w:cs="Arial"/>
          <w:b/>
          <w:bCs/>
        </w:rPr>
      </w:pPr>
      <w:hyperlink r:id="rId6" w:history="1">
        <w:r w:rsidR="00077A10" w:rsidRPr="00DE3A93">
          <w:rPr>
            <w:rStyle w:val="Lienhypertexte"/>
            <w:rFonts w:ascii="Aptos" w:hAnsi="Aptos" w:cs="Arial"/>
            <w:b/>
            <w:bCs/>
          </w:rPr>
          <w:t>http://www.college-de-france.fr/site/thomas-pavel/inaugural-lecture-2006-04-06.htm</w:t>
        </w:r>
      </w:hyperlink>
    </w:p>
    <w:p w14:paraId="187D84B9" w14:textId="77777777" w:rsidR="00760179" w:rsidRPr="00DE3A93" w:rsidRDefault="00760179" w:rsidP="00B13C0B">
      <w:pPr>
        <w:spacing w:after="0"/>
        <w:rPr>
          <w:rStyle w:val="Lienhypertexte"/>
          <w:rFonts w:ascii="Aptos" w:hAnsi="Aptos" w:cs="Arial"/>
          <w:b/>
          <w:bCs/>
        </w:rPr>
      </w:pPr>
    </w:p>
    <w:p w14:paraId="0F485CFF" w14:textId="2B655E28" w:rsidR="00760179" w:rsidRDefault="003A1B76" w:rsidP="00594D8B">
      <w:pPr>
        <w:spacing w:after="0"/>
        <w:jc w:val="both"/>
        <w:rPr>
          <w:rFonts w:ascii="Aptos" w:hAnsi="Aptos" w:cs="Arial"/>
        </w:rPr>
      </w:pPr>
      <w:r w:rsidRPr="00DE3A93">
        <w:rPr>
          <w:rFonts w:ascii="Aptos" w:hAnsi="Aptos" w:cs="Arial"/>
        </w:rPr>
        <w:t>-</w:t>
      </w:r>
      <w:r w:rsidRPr="00DE3A93">
        <w:rPr>
          <w:rFonts w:ascii="Aptos" w:hAnsi="Aptos" w:cs="Arial"/>
          <w:i/>
          <w:iCs/>
        </w:rPr>
        <w:t>Le Bled Grammaire</w:t>
      </w:r>
      <w:r w:rsidRPr="00DE3A93">
        <w:rPr>
          <w:rFonts w:ascii="Aptos" w:hAnsi="Aptos" w:cs="Arial"/>
        </w:rPr>
        <w:t>, éd. Hachette éducation, 2015, ISBN 978-2-01-000395-0. Il contient un récapitulatif des notions grammaticales de base à connaître ainsi que des exercices corrigés.</w:t>
      </w:r>
    </w:p>
    <w:p w14:paraId="01900E57" w14:textId="2D9D94B2" w:rsidR="009F1CEA" w:rsidRPr="00594D8B" w:rsidRDefault="009F1CEA" w:rsidP="00594D8B">
      <w:pPr>
        <w:spacing w:after="0"/>
        <w:jc w:val="both"/>
        <w:rPr>
          <w:rStyle w:val="Lienhypertexte"/>
          <w:rFonts w:ascii="Aptos" w:hAnsi="Aptos" w:cs="Arial"/>
          <w:color w:val="auto"/>
          <w:u w:val="none"/>
        </w:rPr>
      </w:pPr>
      <w:r>
        <w:rPr>
          <w:rFonts w:ascii="Aptos" w:hAnsi="Aptos" w:cs="Arial"/>
        </w:rPr>
        <w:t xml:space="preserve">-Vous pouvez aussi vous entrainer gratuitement sur le site suivant : </w:t>
      </w:r>
      <w:r w:rsidRPr="009F1CEA">
        <w:rPr>
          <w:rFonts w:ascii="Aptos" w:hAnsi="Aptos" w:cs="Arial"/>
        </w:rPr>
        <w:t>http://uoh.univ-montp3.fr/j_ameliore_ma_maitrise_du_francais/portail/</w:t>
      </w:r>
    </w:p>
    <w:p w14:paraId="1D726C68" w14:textId="77777777" w:rsidR="00760179" w:rsidRPr="00DE3A93" w:rsidRDefault="00760179" w:rsidP="00B13C0B">
      <w:pPr>
        <w:spacing w:after="0"/>
        <w:rPr>
          <w:rStyle w:val="Lienhypertexte"/>
          <w:rFonts w:ascii="Aptos" w:hAnsi="Aptos" w:cs="Arial"/>
          <w:b/>
          <w:bCs/>
        </w:rPr>
      </w:pPr>
    </w:p>
    <w:p w14:paraId="6F28486F" w14:textId="0DCB5FF2" w:rsidR="00760179" w:rsidRPr="00DE3A93" w:rsidRDefault="00B13C0B" w:rsidP="00594D8B">
      <w:pPr>
        <w:pStyle w:val="Paragraphedeliste"/>
        <w:numPr>
          <w:ilvl w:val="0"/>
          <w:numId w:val="3"/>
        </w:numPr>
        <w:spacing w:after="0"/>
        <w:jc w:val="center"/>
        <w:rPr>
          <w:rFonts w:ascii="Aptos" w:hAnsi="Aptos" w:cs="Arial"/>
          <w:b/>
          <w:bCs/>
        </w:rPr>
      </w:pPr>
      <w:r w:rsidRPr="00DE3A93">
        <w:rPr>
          <w:rFonts w:ascii="Aptos" w:hAnsi="Aptos" w:cs="Arial"/>
          <w:b/>
          <w:bCs/>
          <w:u w:val="single"/>
        </w:rPr>
        <w:t>Comment lire les œuvres ?</w:t>
      </w:r>
    </w:p>
    <w:p w14:paraId="45CFCD67" w14:textId="77777777" w:rsidR="00594D8B" w:rsidRDefault="00594D8B" w:rsidP="00760179">
      <w:pPr>
        <w:pStyle w:val="Paragraphedeliste"/>
        <w:spacing w:after="0"/>
        <w:ind w:left="1080"/>
        <w:rPr>
          <w:rFonts w:ascii="Aptos" w:hAnsi="Aptos" w:cs="Arial"/>
          <w:u w:val="single"/>
        </w:rPr>
      </w:pPr>
    </w:p>
    <w:p w14:paraId="258CA1FA" w14:textId="6AD9EFC2" w:rsidR="00B13C0B" w:rsidRPr="00DE3A93" w:rsidRDefault="00B13C0B" w:rsidP="00760179">
      <w:pPr>
        <w:pStyle w:val="Paragraphedeliste"/>
        <w:spacing w:after="0"/>
        <w:ind w:left="1080"/>
        <w:rPr>
          <w:rFonts w:ascii="Aptos" w:hAnsi="Aptos" w:cs="Arial"/>
        </w:rPr>
      </w:pPr>
      <w:r w:rsidRPr="00DE3A93">
        <w:rPr>
          <w:rFonts w:ascii="Aptos" w:hAnsi="Aptos" w:cs="Arial"/>
          <w:u w:val="single"/>
        </w:rPr>
        <w:t>Avec un crayon à la main et un carnet de lecture</w:t>
      </w:r>
    </w:p>
    <w:p w14:paraId="1F2EB5C2" w14:textId="7D385BF0" w:rsidR="00B13C0B" w:rsidRPr="00DE3A93" w:rsidRDefault="00B13C0B" w:rsidP="00B13C0B">
      <w:pPr>
        <w:spacing w:after="0"/>
        <w:jc w:val="both"/>
        <w:rPr>
          <w:rFonts w:ascii="Aptos" w:hAnsi="Aptos" w:cs="Arial"/>
        </w:rPr>
      </w:pPr>
      <w:proofErr w:type="gramStart"/>
      <w:r w:rsidRPr="00DE3A93">
        <w:rPr>
          <w:rFonts w:ascii="Aptos" w:hAnsi="Aptos" w:cs="Arial"/>
        </w:rPr>
        <w:t>soit</w:t>
      </w:r>
      <w:proofErr w:type="gramEnd"/>
      <w:r w:rsidRPr="00DE3A93">
        <w:rPr>
          <w:rFonts w:ascii="Aptos" w:hAnsi="Aptos" w:cs="Arial"/>
        </w:rPr>
        <w:t xml:space="preserve"> de papier, soit numérique, sera de forme libre, il sera enrichi toute l’année de vos notes. Ce carnet vous permettra de réviser pour votre première évaluation</w:t>
      </w:r>
      <w:r w:rsidR="00FE3E33" w:rsidRPr="00DE3A93">
        <w:rPr>
          <w:rFonts w:ascii="Aptos" w:hAnsi="Aptos" w:cs="Arial"/>
        </w:rPr>
        <w:t>.</w:t>
      </w:r>
    </w:p>
    <w:p w14:paraId="13AA48BC" w14:textId="77777777" w:rsidR="00FE3E33" w:rsidRPr="00DE3A93" w:rsidRDefault="00FE3E33" w:rsidP="00B13C0B">
      <w:pPr>
        <w:spacing w:after="0"/>
        <w:jc w:val="both"/>
        <w:rPr>
          <w:rFonts w:ascii="Aptos" w:hAnsi="Aptos" w:cs="Arial"/>
        </w:rPr>
      </w:pPr>
    </w:p>
    <w:p w14:paraId="5DFFA752" w14:textId="77777777" w:rsidR="00B13C0B" w:rsidRPr="00DE3A93" w:rsidRDefault="00B13C0B" w:rsidP="00B13C0B">
      <w:pPr>
        <w:spacing w:after="0"/>
        <w:jc w:val="both"/>
        <w:rPr>
          <w:rFonts w:ascii="Aptos" w:hAnsi="Aptos" w:cs="Arial"/>
        </w:rPr>
      </w:pPr>
      <w:r w:rsidRPr="00DE3A93">
        <w:rPr>
          <w:rFonts w:ascii="Aptos" w:hAnsi="Aptos" w:cs="Arial"/>
        </w:rPr>
        <w:t>Eléments indispensables :</w:t>
      </w:r>
    </w:p>
    <w:p w14:paraId="33C2D872" w14:textId="5AF788C5" w:rsidR="00B13C0B" w:rsidRPr="00DE3A93" w:rsidRDefault="00B13C0B" w:rsidP="00B13C0B">
      <w:pPr>
        <w:spacing w:after="0"/>
        <w:jc w:val="both"/>
        <w:rPr>
          <w:rFonts w:ascii="Aptos" w:hAnsi="Aptos" w:cs="Arial"/>
        </w:rPr>
      </w:pPr>
      <w:proofErr w:type="gramStart"/>
      <w:r w:rsidRPr="00DE3A93">
        <w:rPr>
          <w:rFonts w:ascii="Aptos" w:hAnsi="Aptos" w:cs="Arial"/>
        </w:rPr>
        <w:t>o</w:t>
      </w:r>
      <w:proofErr w:type="gramEnd"/>
      <w:r w:rsidRPr="00DE3A93">
        <w:rPr>
          <w:rFonts w:ascii="Aptos" w:hAnsi="Aptos" w:cs="Arial"/>
        </w:rPr>
        <w:tab/>
        <w:t>prise de notes de l’intrigue et/ou de la composition (résumé personnel)</w:t>
      </w:r>
      <w:r w:rsidR="00594D8B">
        <w:rPr>
          <w:rFonts w:ascii="Aptos" w:hAnsi="Aptos" w:cs="Arial"/>
        </w:rPr>
        <w:t> :</w:t>
      </w:r>
      <w:r w:rsidRPr="00DE3A93">
        <w:rPr>
          <w:rFonts w:ascii="Aptos" w:hAnsi="Aptos" w:cs="Arial"/>
        </w:rPr>
        <w:t xml:space="preserve"> Internet interdit. Vous devez écrire ce que VOUS avez compris</w:t>
      </w:r>
      <w:r w:rsidR="00594D8B">
        <w:rPr>
          <w:rFonts w:ascii="Aptos" w:hAnsi="Aptos" w:cs="Arial"/>
        </w:rPr>
        <w:t>.</w:t>
      </w:r>
    </w:p>
    <w:p w14:paraId="54F65738" w14:textId="6546E719" w:rsidR="00B13C0B" w:rsidRPr="00DE3A93" w:rsidRDefault="00B13C0B" w:rsidP="00B13C0B">
      <w:pPr>
        <w:spacing w:after="0"/>
        <w:jc w:val="both"/>
        <w:rPr>
          <w:rFonts w:ascii="Aptos" w:hAnsi="Aptos" w:cs="Arial"/>
        </w:rPr>
      </w:pPr>
      <w:proofErr w:type="gramStart"/>
      <w:r w:rsidRPr="00DE3A93">
        <w:rPr>
          <w:rFonts w:ascii="Aptos" w:hAnsi="Aptos" w:cs="Arial"/>
        </w:rPr>
        <w:t>o</w:t>
      </w:r>
      <w:proofErr w:type="gramEnd"/>
      <w:r w:rsidRPr="00DE3A93">
        <w:rPr>
          <w:rFonts w:ascii="Aptos" w:hAnsi="Aptos" w:cs="Arial"/>
        </w:rPr>
        <w:tab/>
        <w:t>premières impressions de lecture</w:t>
      </w:r>
      <w:r w:rsidR="00594D8B">
        <w:rPr>
          <w:rFonts w:ascii="Aptos" w:hAnsi="Aptos" w:cs="Arial"/>
        </w:rPr>
        <w:t>.</w:t>
      </w:r>
    </w:p>
    <w:p w14:paraId="097CD5F7" w14:textId="077F3452" w:rsidR="00B13C0B" w:rsidRPr="00DE3A93" w:rsidRDefault="00B13C0B" w:rsidP="00B13C0B">
      <w:pPr>
        <w:spacing w:after="0"/>
        <w:jc w:val="both"/>
        <w:rPr>
          <w:rFonts w:ascii="Aptos" w:hAnsi="Aptos" w:cs="Arial"/>
        </w:rPr>
      </w:pPr>
      <w:proofErr w:type="gramStart"/>
      <w:r w:rsidRPr="00DE3A93">
        <w:rPr>
          <w:rFonts w:ascii="Aptos" w:hAnsi="Aptos" w:cs="Arial"/>
        </w:rPr>
        <w:t>o</w:t>
      </w:r>
      <w:proofErr w:type="gramEnd"/>
      <w:r w:rsidRPr="00DE3A93">
        <w:rPr>
          <w:rFonts w:ascii="Aptos" w:hAnsi="Aptos" w:cs="Arial"/>
        </w:rPr>
        <w:tab/>
        <w:t xml:space="preserve">Pour chaque œuvre, sélectionnez </w:t>
      </w:r>
      <w:r w:rsidR="00594D8B">
        <w:rPr>
          <w:rFonts w:ascii="Aptos" w:hAnsi="Aptos" w:cs="Arial"/>
        </w:rPr>
        <w:t xml:space="preserve">une citation qui vous a marquée, </w:t>
      </w:r>
      <w:r w:rsidRPr="00DE3A93">
        <w:rPr>
          <w:rFonts w:ascii="Aptos" w:hAnsi="Aptos" w:cs="Arial"/>
        </w:rPr>
        <w:t xml:space="preserve">  que vous situerez précisément et commenterez avec précision.</w:t>
      </w:r>
    </w:p>
    <w:p w14:paraId="1529174F" w14:textId="77777777" w:rsidR="00B13C0B" w:rsidRPr="00DE3A93" w:rsidRDefault="00B13C0B" w:rsidP="00B13C0B">
      <w:pPr>
        <w:spacing w:after="0"/>
        <w:jc w:val="both"/>
        <w:rPr>
          <w:rFonts w:ascii="Aptos" w:hAnsi="Aptos" w:cs="Arial"/>
        </w:rPr>
      </w:pPr>
      <w:r w:rsidRPr="00DE3A93">
        <w:rPr>
          <w:rFonts w:ascii="Aptos" w:hAnsi="Aptos" w:cs="Arial"/>
        </w:rPr>
        <w:t></w:t>
      </w:r>
      <w:r w:rsidRPr="00DE3A93">
        <w:rPr>
          <w:rFonts w:ascii="Aptos" w:hAnsi="Aptos" w:cs="Arial"/>
        </w:rPr>
        <w:tab/>
        <w:t>Si ces œuvres vous paraissent vraiment difficiles, faites ce que vous pouvez. Vous serez évalués sur votre travail, vos efforts, et votre capacité à défricher patiemment un programme ambitieux. Vous avez parfaitement le droit de vous tromper sur le sens du texte ou de ne pas bien le comprendre ! N’hésitez pas à crayonner les œuvres que vous allez vous acheter, à les annoter, et à utiliser de petits marque-pages post-it pour vous repérer plus facilement dans les œuvres. Et commencez le plus tôt possible…</w:t>
      </w:r>
    </w:p>
    <w:p w14:paraId="76907A95" w14:textId="77777777" w:rsidR="00FE3E33" w:rsidRPr="00DE3A93" w:rsidRDefault="00FE3E33" w:rsidP="00B13C0B">
      <w:pPr>
        <w:spacing w:after="0"/>
        <w:jc w:val="both"/>
        <w:rPr>
          <w:rFonts w:ascii="Aptos" w:hAnsi="Aptos" w:cs="Arial"/>
        </w:rPr>
      </w:pPr>
    </w:p>
    <w:p w14:paraId="6550DF45" w14:textId="4DCFBF2F" w:rsidR="00992AF6" w:rsidRPr="00DE3A93" w:rsidRDefault="00B13C0B" w:rsidP="00B13C0B">
      <w:pPr>
        <w:spacing w:after="0"/>
        <w:rPr>
          <w:rStyle w:val="Lienhypertexte"/>
          <w:rFonts w:ascii="Aptos" w:hAnsi="Aptos" w:cs="Arial"/>
          <w:b/>
          <w:bCs/>
        </w:rPr>
      </w:pPr>
      <w:r w:rsidRPr="00DE3A93">
        <w:rPr>
          <w:rFonts w:ascii="Aptos" w:hAnsi="Aptos" w:cs="Arial"/>
        </w:rPr>
        <w:t xml:space="preserve">Ainsi, vous lirez dans </w:t>
      </w:r>
      <w:r w:rsidRPr="00DE3A93">
        <w:rPr>
          <w:rFonts w:ascii="Aptos" w:hAnsi="Aptos" w:cs="Arial"/>
          <w:b/>
          <w:bCs/>
        </w:rPr>
        <w:t>un constant dialogue avec tel auteur, mais surtout de vous avec vous-même</w:t>
      </w:r>
      <w:r w:rsidR="00594D8B">
        <w:rPr>
          <w:rFonts w:ascii="Aptos" w:hAnsi="Aptos" w:cs="Arial"/>
          <w:b/>
          <w:bCs/>
        </w:rPr>
        <w:t>.</w:t>
      </w:r>
    </w:p>
    <w:p w14:paraId="75617686" w14:textId="109F0CFB" w:rsidR="00992AF6" w:rsidRPr="00DE3A93" w:rsidRDefault="00992AF6" w:rsidP="00B13C0B">
      <w:pPr>
        <w:spacing w:after="0"/>
        <w:jc w:val="right"/>
        <w:rPr>
          <w:rFonts w:ascii="Aptos" w:hAnsi="Aptos" w:cs="Arial"/>
        </w:rPr>
      </w:pPr>
      <w:r w:rsidRPr="00DE3A93">
        <w:rPr>
          <w:rFonts w:ascii="Aptos" w:hAnsi="Aptos" w:cs="Arial"/>
        </w:rPr>
        <w:t>Bonnes vacances et bonnes lectures !</w:t>
      </w:r>
    </w:p>
    <w:p w14:paraId="09B81099" w14:textId="35E641FF" w:rsidR="00992AF6" w:rsidRPr="00594D8B" w:rsidRDefault="00000000" w:rsidP="00594D8B">
      <w:pPr>
        <w:spacing w:after="0"/>
        <w:ind w:firstLine="708"/>
        <w:jc w:val="right"/>
        <w:rPr>
          <w:rFonts w:ascii="Aptos" w:hAnsi="Aptos" w:cs="Arial"/>
        </w:rPr>
      </w:pPr>
      <w:hyperlink r:id="rId7" w:history="1">
        <w:r w:rsidR="00992AF6" w:rsidRPr="00DE3A93">
          <w:rPr>
            <w:rStyle w:val="Lienhypertexte"/>
            <w:rFonts w:ascii="Aptos" w:hAnsi="Aptos" w:cs="Arial"/>
          </w:rPr>
          <w:t>lorraine.aboudou@ac-guyane.fr</w:t>
        </w:r>
      </w:hyperlink>
    </w:p>
    <w:sectPr w:rsidR="00992AF6" w:rsidRPr="00594D8B" w:rsidSect="00CB08A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numFmt w:val="bullet"/>
      <w:lvlText w:val=""/>
      <w:lvlJc w:val="left"/>
      <w:pPr>
        <w:tabs>
          <w:tab w:val="num" w:pos="0"/>
        </w:tabs>
        <w:ind w:left="283" w:hanging="283"/>
      </w:pPr>
      <w:rPr>
        <w:rFonts w:ascii="Symbol" w:hAnsi="Symbol" w:cs="Symbol"/>
      </w:rPr>
    </w:lvl>
  </w:abstractNum>
  <w:abstractNum w:abstractNumId="1" w15:restartNumberingAfterBreak="0">
    <w:nsid w:val="117869C1"/>
    <w:multiLevelType w:val="hybridMultilevel"/>
    <w:tmpl w:val="23EEB7C8"/>
    <w:lvl w:ilvl="0" w:tplc="7D0A481E">
      <w:start w:val="1"/>
      <w:numFmt w:val="decimal"/>
      <w:lvlText w:val="%1)"/>
      <w:lvlJc w:val="left"/>
      <w:pPr>
        <w:ind w:left="720" w:hanging="360"/>
      </w:pPr>
      <w:rPr>
        <w:rFonts w:asciiTheme="minorHAnsi" w:hAnsiTheme="minorHAnsi" w:cstheme="minorBidi" w:hint="default"/>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905A9A"/>
    <w:multiLevelType w:val="hybridMultilevel"/>
    <w:tmpl w:val="0E58B0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07F31FA"/>
    <w:multiLevelType w:val="hybridMultilevel"/>
    <w:tmpl w:val="64767518"/>
    <w:lvl w:ilvl="0" w:tplc="B374DD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871072"/>
    <w:multiLevelType w:val="hybridMultilevel"/>
    <w:tmpl w:val="AECE93DC"/>
    <w:lvl w:ilvl="0" w:tplc="7EE46D2C">
      <w:start w:val="6"/>
      <w:numFmt w:val="bullet"/>
      <w:lvlText w:val="-"/>
      <w:lvlJc w:val="left"/>
      <w:pPr>
        <w:ind w:left="720" w:hanging="360"/>
      </w:pPr>
      <w:rPr>
        <w:rFonts w:ascii="Aptos" w:eastAsiaTheme="minorHAnsi" w:hAnsi="Apto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3200CA"/>
    <w:multiLevelType w:val="hybridMultilevel"/>
    <w:tmpl w:val="8CB2F83E"/>
    <w:lvl w:ilvl="0" w:tplc="28C68F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3543A28"/>
    <w:multiLevelType w:val="hybridMultilevel"/>
    <w:tmpl w:val="B614A7FA"/>
    <w:lvl w:ilvl="0" w:tplc="E026A8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481345">
    <w:abstractNumId w:val="0"/>
  </w:num>
  <w:num w:numId="2" w16cid:durableId="383988960">
    <w:abstractNumId w:val="5"/>
  </w:num>
  <w:num w:numId="3" w16cid:durableId="477384368">
    <w:abstractNumId w:val="6"/>
  </w:num>
  <w:num w:numId="4" w16cid:durableId="1462966442">
    <w:abstractNumId w:val="3"/>
  </w:num>
  <w:num w:numId="5" w16cid:durableId="1954164989">
    <w:abstractNumId w:val="2"/>
  </w:num>
  <w:num w:numId="6" w16cid:durableId="1011175993">
    <w:abstractNumId w:val="1"/>
  </w:num>
  <w:num w:numId="7" w16cid:durableId="971448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5C"/>
    <w:rsid w:val="00007A76"/>
    <w:rsid w:val="00033B0F"/>
    <w:rsid w:val="00077A10"/>
    <w:rsid w:val="000C7DE0"/>
    <w:rsid w:val="00163B53"/>
    <w:rsid w:val="001D51E8"/>
    <w:rsid w:val="00240EE1"/>
    <w:rsid w:val="0025648E"/>
    <w:rsid w:val="002C2B70"/>
    <w:rsid w:val="002C5A5C"/>
    <w:rsid w:val="002D2487"/>
    <w:rsid w:val="002D6588"/>
    <w:rsid w:val="0031739B"/>
    <w:rsid w:val="00382FF0"/>
    <w:rsid w:val="003A1B76"/>
    <w:rsid w:val="003A45DD"/>
    <w:rsid w:val="00435AC4"/>
    <w:rsid w:val="004927F8"/>
    <w:rsid w:val="004F2E6F"/>
    <w:rsid w:val="004F7BDC"/>
    <w:rsid w:val="00594D8B"/>
    <w:rsid w:val="005955CD"/>
    <w:rsid w:val="00625888"/>
    <w:rsid w:val="00625C16"/>
    <w:rsid w:val="006D4722"/>
    <w:rsid w:val="00705CB0"/>
    <w:rsid w:val="00706E87"/>
    <w:rsid w:val="00754434"/>
    <w:rsid w:val="00760179"/>
    <w:rsid w:val="007D0864"/>
    <w:rsid w:val="00810802"/>
    <w:rsid w:val="00835A1F"/>
    <w:rsid w:val="00837549"/>
    <w:rsid w:val="008521B2"/>
    <w:rsid w:val="008A1B46"/>
    <w:rsid w:val="008B1FC6"/>
    <w:rsid w:val="008E18AA"/>
    <w:rsid w:val="008F3761"/>
    <w:rsid w:val="00992AF6"/>
    <w:rsid w:val="009A042C"/>
    <w:rsid w:val="009A678E"/>
    <w:rsid w:val="009D642E"/>
    <w:rsid w:val="009F1CEA"/>
    <w:rsid w:val="00AC4F78"/>
    <w:rsid w:val="00AC67EB"/>
    <w:rsid w:val="00B13C0B"/>
    <w:rsid w:val="00CA2059"/>
    <w:rsid w:val="00CB08A3"/>
    <w:rsid w:val="00CC00C6"/>
    <w:rsid w:val="00CD2FD9"/>
    <w:rsid w:val="00D169BA"/>
    <w:rsid w:val="00D410F9"/>
    <w:rsid w:val="00DE3A93"/>
    <w:rsid w:val="00E17EF9"/>
    <w:rsid w:val="00E522AD"/>
    <w:rsid w:val="00E72CF9"/>
    <w:rsid w:val="00E76E89"/>
    <w:rsid w:val="00ED1A1B"/>
    <w:rsid w:val="00FE3E33"/>
    <w:rsid w:val="00FF10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2748"/>
  <w15:chartTrackingRefBased/>
  <w15:docId w15:val="{52E3AB80-B355-40EE-9D7A-716096AD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77A10"/>
    <w:rPr>
      <w:color w:val="0563C1" w:themeColor="hyperlink"/>
      <w:u w:val="single"/>
    </w:rPr>
  </w:style>
  <w:style w:type="character" w:styleId="Mentionnonrsolue">
    <w:name w:val="Unresolved Mention"/>
    <w:basedOn w:val="Policepardfaut"/>
    <w:uiPriority w:val="99"/>
    <w:semiHidden/>
    <w:unhideWhenUsed/>
    <w:rsid w:val="00077A10"/>
    <w:rPr>
      <w:color w:val="605E5C"/>
      <w:shd w:val="clear" w:color="auto" w:fill="E1DFDD"/>
    </w:rPr>
  </w:style>
  <w:style w:type="paragraph" w:styleId="Paragraphedeliste">
    <w:name w:val="List Paragraph"/>
    <w:basedOn w:val="Normal"/>
    <w:uiPriority w:val="34"/>
    <w:qFormat/>
    <w:rsid w:val="00077A10"/>
    <w:pPr>
      <w:ind w:left="720"/>
      <w:contextualSpacing/>
    </w:pPr>
  </w:style>
  <w:style w:type="table" w:styleId="Grilledutableau">
    <w:name w:val="Table Grid"/>
    <w:basedOn w:val="TableauNormal"/>
    <w:uiPriority w:val="39"/>
    <w:rsid w:val="0059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rraine.aboudou@ac-guya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lege-de-france.fr/site/thomas-pavel/inaugural-lecture-2006-04-06.htm" TargetMode="External"/><Relationship Id="rId5" Type="http://schemas.openxmlformats.org/officeDocument/2006/relationships/hyperlink" Target="https://gallica.bnf.fr/blog/11062020/50-classiques-telecharger-pour-la-classe-prepa?mode=deskto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1223</Words>
  <Characters>6727</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Richard</dc:creator>
  <cp:keywords/>
  <dc:description/>
  <cp:lastModifiedBy>USER01</cp:lastModifiedBy>
  <cp:revision>8</cp:revision>
  <cp:lastPrinted>2023-06-15T12:40:00Z</cp:lastPrinted>
  <dcterms:created xsi:type="dcterms:W3CDTF">2023-06-15T12:40:00Z</dcterms:created>
  <dcterms:modified xsi:type="dcterms:W3CDTF">2024-06-18T19:35:00Z</dcterms:modified>
</cp:coreProperties>
</file>